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89" w:rsidRPr="006318FF" w:rsidRDefault="006318FF" w:rsidP="006318FF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32"/>
          <w:szCs w:val="32"/>
          <w:lang w:val="uk-UA"/>
        </w:rPr>
      </w:pPr>
      <w:r w:rsidRPr="006318FF">
        <w:rPr>
          <w:rFonts w:ascii="Times New Roman" w:hAnsi="Times New Roman"/>
          <w:b/>
          <w:color w:val="943634" w:themeColor="accent2" w:themeShade="BF"/>
          <w:sz w:val="32"/>
          <w:szCs w:val="32"/>
          <w:lang w:val="uk-UA"/>
        </w:rPr>
        <w:t>ІНТЕРНЕТ-РЕСУРСИ</w:t>
      </w:r>
    </w:p>
    <w:p w:rsidR="006318FF" w:rsidRPr="006318FF" w:rsidRDefault="006318FF" w:rsidP="006318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Корисна і цікава інформація</w:t>
      </w:r>
    </w:p>
    <w:p w:rsidR="00684089" w:rsidRPr="00280D53" w:rsidRDefault="00684089" w:rsidP="006318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80D53">
        <w:rPr>
          <w:rFonts w:ascii="Times New Roman" w:hAnsi="Times New Roman"/>
          <w:b/>
          <w:sz w:val="32"/>
          <w:szCs w:val="32"/>
          <w:lang w:val="uk-UA"/>
        </w:rPr>
        <w:t xml:space="preserve">для </w:t>
      </w:r>
      <w:r w:rsidRPr="00280D53">
        <w:rPr>
          <w:rFonts w:ascii="Times New Roman" w:hAnsi="Times New Roman"/>
          <w:b/>
          <w:sz w:val="32"/>
          <w:szCs w:val="32"/>
        </w:rPr>
        <w:t xml:space="preserve"> </w:t>
      </w:r>
      <w:r w:rsidRPr="00280D53">
        <w:rPr>
          <w:rFonts w:ascii="Times New Roman" w:hAnsi="Times New Roman"/>
          <w:b/>
          <w:sz w:val="32"/>
          <w:szCs w:val="32"/>
          <w:lang w:val="uk-UA"/>
        </w:rPr>
        <w:t>у</w:t>
      </w:r>
      <w:proofErr w:type="spellStart"/>
      <w:r w:rsidRPr="00280D53">
        <w:rPr>
          <w:rFonts w:ascii="Times New Roman" w:hAnsi="Times New Roman"/>
          <w:b/>
          <w:sz w:val="32"/>
          <w:szCs w:val="32"/>
        </w:rPr>
        <w:t>чителі</w:t>
      </w:r>
      <w:proofErr w:type="spellEnd"/>
      <w:r w:rsidRPr="00280D53">
        <w:rPr>
          <w:rFonts w:ascii="Times New Roman" w:hAnsi="Times New Roman"/>
          <w:b/>
          <w:sz w:val="32"/>
          <w:szCs w:val="32"/>
          <w:lang w:val="uk-UA"/>
        </w:rPr>
        <w:t>в</w:t>
      </w:r>
      <w:r w:rsidRPr="00280D5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80D53">
        <w:rPr>
          <w:rFonts w:ascii="Times New Roman" w:hAnsi="Times New Roman"/>
          <w:b/>
          <w:sz w:val="32"/>
          <w:szCs w:val="32"/>
        </w:rPr>
        <w:t>української</w:t>
      </w:r>
      <w:proofErr w:type="spellEnd"/>
      <w:r w:rsidRPr="00280D53">
        <w:rPr>
          <w:rFonts w:ascii="Times New Roman" w:hAnsi="Times New Roman"/>
          <w:b/>
          <w:sz w:val="32"/>
          <w:szCs w:val="32"/>
        </w:rPr>
        <w:t xml:space="preserve"> </w:t>
      </w:r>
      <w:r w:rsidRPr="00280D53">
        <w:rPr>
          <w:rFonts w:ascii="Times New Roman" w:hAnsi="Times New Roman"/>
          <w:b/>
          <w:sz w:val="32"/>
          <w:szCs w:val="32"/>
          <w:lang w:val="uk-UA"/>
        </w:rPr>
        <w:t xml:space="preserve"> мови та літератури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859"/>
      </w:tblGrid>
      <w:tr w:rsidR="00684089" w:rsidRPr="009148F0" w:rsidTr="00130464">
        <w:trPr>
          <w:trHeight w:val="862"/>
        </w:trPr>
        <w:tc>
          <w:tcPr>
            <w:tcW w:w="3859" w:type="dxa"/>
            <w:shd w:val="clear" w:color="auto" w:fill="auto"/>
          </w:tcPr>
          <w:p w:rsidR="00684089" w:rsidRPr="009148F0" w:rsidRDefault="006318FF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684089" w:rsidRPr="009148F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http://www.glazova.org.ua/</w:t>
              </w:r>
            </w:hyperlink>
          </w:p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shd w:val="clear" w:color="auto" w:fill="auto"/>
          </w:tcPr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Інститут української мови НАН України</w:t>
            </w:r>
          </w:p>
        </w:tc>
      </w:tr>
      <w:tr w:rsidR="00684089" w:rsidRPr="009148F0" w:rsidTr="00130464">
        <w:tc>
          <w:tcPr>
            <w:tcW w:w="3859" w:type="dxa"/>
            <w:shd w:val="clear" w:color="auto" w:fill="auto"/>
          </w:tcPr>
          <w:p w:rsidR="00684089" w:rsidRPr="009148F0" w:rsidRDefault="006318FF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684089" w:rsidRPr="009148F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http://www.philology.kiev.ua/</w:t>
              </w:r>
            </w:hyperlink>
          </w:p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shd w:val="clear" w:color="auto" w:fill="auto"/>
          </w:tcPr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Інститут філології КНУ імені Тараса Шевченка  </w:t>
            </w:r>
          </w:p>
        </w:tc>
      </w:tr>
      <w:tr w:rsidR="00684089" w:rsidRPr="009148F0" w:rsidTr="00130464">
        <w:tc>
          <w:tcPr>
            <w:tcW w:w="3859" w:type="dxa"/>
            <w:shd w:val="clear" w:color="auto" w:fill="auto"/>
          </w:tcPr>
          <w:p w:rsidR="00684089" w:rsidRPr="009148F0" w:rsidRDefault="006318FF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684089" w:rsidRPr="009148F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http://www.nrius.org.ua/</w:t>
              </w:r>
            </w:hyperlink>
          </w:p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shd w:val="clear" w:color="auto" w:fill="auto"/>
          </w:tcPr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Національний НДІ українознавства  </w:t>
            </w:r>
          </w:p>
        </w:tc>
      </w:tr>
      <w:tr w:rsidR="00684089" w:rsidRPr="009148F0" w:rsidTr="00130464">
        <w:tc>
          <w:tcPr>
            <w:tcW w:w="3859" w:type="dxa"/>
            <w:shd w:val="clear" w:color="auto" w:fill="auto"/>
          </w:tcPr>
          <w:p w:rsidR="00684089" w:rsidRPr="009148F0" w:rsidRDefault="006318FF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684089" w:rsidRPr="009148F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http://www.nspu.org.ua/</w:t>
              </w:r>
            </w:hyperlink>
          </w:p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shd w:val="clear" w:color="auto" w:fill="auto"/>
          </w:tcPr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Національна спілка письменників України  </w:t>
            </w:r>
          </w:p>
        </w:tc>
      </w:tr>
      <w:tr w:rsidR="00684089" w:rsidRPr="009148F0" w:rsidTr="00130464">
        <w:tc>
          <w:tcPr>
            <w:tcW w:w="3859" w:type="dxa"/>
            <w:shd w:val="clear" w:color="auto" w:fill="auto"/>
          </w:tcPr>
          <w:p w:rsidR="00684089" w:rsidRPr="009148F0" w:rsidRDefault="006318FF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684089" w:rsidRPr="009148F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http://lcorp.ulif.org.ua/dictua/</w:t>
              </w:r>
            </w:hyperlink>
          </w:p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shd w:val="clear" w:color="auto" w:fill="auto"/>
          </w:tcPr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Український лінгвістичний портал  </w:t>
            </w:r>
          </w:p>
        </w:tc>
      </w:tr>
      <w:tr w:rsidR="00684089" w:rsidRPr="009148F0" w:rsidTr="00130464">
        <w:tc>
          <w:tcPr>
            <w:tcW w:w="3859" w:type="dxa"/>
            <w:shd w:val="clear" w:color="auto" w:fill="auto"/>
          </w:tcPr>
          <w:p w:rsidR="00684089" w:rsidRPr="009148F0" w:rsidRDefault="006318FF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1" w:history="1">
              <w:r w:rsidR="00684089" w:rsidRPr="009148F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http://www.abbyy.ua/</w:t>
              </w:r>
            </w:hyperlink>
          </w:p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shd w:val="clear" w:color="auto" w:fill="auto"/>
          </w:tcPr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Великий тлумачний словник української мови  </w:t>
            </w:r>
          </w:p>
        </w:tc>
      </w:tr>
      <w:tr w:rsidR="00684089" w:rsidRPr="009148F0" w:rsidTr="00130464">
        <w:tc>
          <w:tcPr>
            <w:tcW w:w="3859" w:type="dxa"/>
            <w:shd w:val="clear" w:color="auto" w:fill="auto"/>
          </w:tcPr>
          <w:p w:rsidR="00684089" w:rsidRPr="009148F0" w:rsidRDefault="006318FF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2" w:history="1">
              <w:r w:rsidR="00684089" w:rsidRPr="009148F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http://ukrainainkognita.org.ua</w:t>
              </w:r>
            </w:hyperlink>
          </w:p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shd w:val="clear" w:color="auto" w:fill="auto"/>
          </w:tcPr>
          <w:p w:rsidR="00684089" w:rsidRPr="009148F0" w:rsidRDefault="006318FF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Україна </w:t>
            </w:r>
            <w:proofErr w:type="spellStart"/>
            <w:r w:rsidRPr="00631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ink</w:t>
            </w:r>
            <w:bookmarkStart w:id="0" w:name="_GoBack"/>
            <w:bookmarkEnd w:id="0"/>
            <w:r w:rsidRPr="00631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ognita</w:t>
            </w:r>
            <w:proofErr w:type="spellEnd"/>
            <w:r w:rsidRPr="00631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684089" w:rsidRPr="00914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(Відкрийте для себе Україну)   </w:t>
            </w:r>
          </w:p>
        </w:tc>
      </w:tr>
      <w:tr w:rsidR="00684089" w:rsidRPr="009148F0" w:rsidTr="00130464">
        <w:tc>
          <w:tcPr>
            <w:tcW w:w="3859" w:type="dxa"/>
            <w:shd w:val="clear" w:color="auto" w:fill="auto"/>
          </w:tcPr>
          <w:p w:rsidR="00684089" w:rsidRPr="009148F0" w:rsidRDefault="006318FF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3" w:history="1">
              <w:r w:rsidR="00684089" w:rsidRPr="009148F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http://man.gov.ua/ua</w:t>
              </w:r>
            </w:hyperlink>
          </w:p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59" w:type="dxa"/>
            <w:shd w:val="clear" w:color="auto" w:fill="auto"/>
          </w:tcPr>
          <w:p w:rsidR="00684089" w:rsidRPr="009148F0" w:rsidRDefault="00684089" w:rsidP="0013046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Мала академія наук України  </w:t>
            </w:r>
          </w:p>
        </w:tc>
      </w:tr>
    </w:tbl>
    <w:p w:rsidR="00684089" w:rsidRDefault="00684089" w:rsidP="00684089">
      <w:pPr>
        <w:rPr>
          <w:b/>
          <w:lang w:val="uk-UA"/>
        </w:rPr>
      </w:pPr>
    </w:p>
    <w:p w:rsidR="00684089" w:rsidRDefault="00684089" w:rsidP="00684089">
      <w:pPr>
        <w:rPr>
          <w:b/>
          <w:lang w:val="uk-UA"/>
        </w:rPr>
      </w:pPr>
    </w:p>
    <w:p w:rsidR="00684089" w:rsidRPr="00280D53" w:rsidRDefault="00684089" w:rsidP="00684089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84089" w:rsidRDefault="00684089" w:rsidP="00684089">
      <w:pPr>
        <w:spacing w:line="240" w:lineRule="atLeast"/>
        <w:jc w:val="center"/>
        <w:rPr>
          <w:rFonts w:ascii="Times New Roman" w:hAnsi="Times New Roman"/>
          <w:b/>
          <w:color w:val="7030A0"/>
          <w:sz w:val="24"/>
          <w:szCs w:val="24"/>
          <w:lang w:val="uk-UA"/>
        </w:rPr>
      </w:pPr>
    </w:p>
    <w:p w:rsidR="00684089" w:rsidRDefault="00684089" w:rsidP="00684089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lang w:val="uk-UA"/>
        </w:rPr>
      </w:pPr>
      <w:r w:rsidRPr="00B83D8C">
        <w:rPr>
          <w:rFonts w:ascii="Times New Roman" w:hAnsi="Times New Roman"/>
          <w:b/>
          <w:color w:val="7030A0"/>
          <w:sz w:val="24"/>
          <w:szCs w:val="24"/>
          <w:lang w:val="uk-UA"/>
        </w:rPr>
        <w:t>Тернопільський комунальний  методичний центр</w:t>
      </w:r>
    </w:p>
    <w:p w:rsidR="00684089" w:rsidRPr="00B83D8C" w:rsidRDefault="00684089" w:rsidP="00684089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lang w:val="uk-UA"/>
        </w:rPr>
      </w:pPr>
      <w:r w:rsidRPr="00B83D8C">
        <w:rPr>
          <w:rFonts w:ascii="Times New Roman" w:hAnsi="Times New Roman"/>
          <w:b/>
          <w:color w:val="7030A0"/>
          <w:sz w:val="24"/>
          <w:szCs w:val="24"/>
          <w:lang w:val="uk-UA"/>
        </w:rPr>
        <w:t>науково-освітніх інновацій і моніторингу</w:t>
      </w:r>
    </w:p>
    <w:p w:rsidR="00684089" w:rsidRDefault="00684089" w:rsidP="00684089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lang w:val="uk-UA"/>
        </w:rPr>
      </w:pPr>
      <w:r w:rsidRPr="00B83D8C">
        <w:rPr>
          <w:rFonts w:ascii="Times New Roman" w:hAnsi="Times New Roman"/>
          <w:b/>
          <w:color w:val="7030A0"/>
          <w:sz w:val="24"/>
          <w:szCs w:val="24"/>
          <w:lang w:val="uk-UA"/>
        </w:rPr>
        <w:t xml:space="preserve">Тернопільська спеціалізована школа І-ІІІ ступенів № 3 </w:t>
      </w:r>
    </w:p>
    <w:p w:rsidR="00684089" w:rsidRPr="00B83D8C" w:rsidRDefault="00684089" w:rsidP="00684089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lang w:val="uk-UA"/>
        </w:rPr>
      </w:pPr>
      <w:r w:rsidRPr="00B83D8C">
        <w:rPr>
          <w:rFonts w:ascii="Times New Roman" w:hAnsi="Times New Roman"/>
          <w:b/>
          <w:color w:val="7030A0"/>
          <w:sz w:val="24"/>
          <w:szCs w:val="24"/>
          <w:lang w:val="uk-UA"/>
        </w:rPr>
        <w:t xml:space="preserve"> з  поглибленим вивченням іноземних мов</w:t>
      </w:r>
    </w:p>
    <w:p w:rsidR="00684089" w:rsidRPr="00B83D8C" w:rsidRDefault="00684089" w:rsidP="00684089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lang w:val="uk-UA"/>
        </w:rPr>
      </w:pPr>
      <w:r w:rsidRPr="00B83D8C">
        <w:rPr>
          <w:rFonts w:ascii="Times New Roman" w:hAnsi="Times New Roman"/>
          <w:b/>
          <w:color w:val="7030A0"/>
          <w:sz w:val="24"/>
          <w:szCs w:val="24"/>
          <w:lang w:val="uk-UA"/>
        </w:rPr>
        <w:t>Тернопільської міської ради Тернопільської області</w:t>
      </w:r>
    </w:p>
    <w:p w:rsidR="00684089" w:rsidRDefault="00684089" w:rsidP="0068408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uk-UA"/>
        </w:rPr>
      </w:pPr>
    </w:p>
    <w:p w:rsidR="00684089" w:rsidRDefault="00684089" w:rsidP="00684089">
      <w:pPr>
        <w:spacing w:after="120" w:line="240" w:lineRule="auto"/>
        <w:jc w:val="center"/>
        <w:rPr>
          <w:rFonts w:ascii="Times New Roman" w:hAnsi="Times New Roman"/>
          <w:b/>
          <w:color w:val="0000CC"/>
          <w:sz w:val="40"/>
          <w:szCs w:val="40"/>
          <w:lang w:val="uk-UA"/>
        </w:rPr>
      </w:pPr>
      <w:r>
        <w:rPr>
          <w:rFonts w:ascii="Times New Roman" w:hAnsi="Times New Roman"/>
          <w:b/>
          <w:color w:val="0000CC"/>
          <w:sz w:val="40"/>
          <w:szCs w:val="40"/>
          <w:lang w:val="uk-UA"/>
        </w:rPr>
        <w:t>Теоретично-практичний семінар</w:t>
      </w:r>
    </w:p>
    <w:p w:rsidR="00684089" w:rsidRPr="007210C4" w:rsidRDefault="00684089" w:rsidP="00684089">
      <w:pPr>
        <w:spacing w:after="120" w:line="240" w:lineRule="auto"/>
        <w:jc w:val="center"/>
        <w:rPr>
          <w:rFonts w:ascii="Times New Roman" w:hAnsi="Times New Roman"/>
          <w:b/>
          <w:i/>
          <w:color w:val="0000CC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0000CC"/>
          <w:sz w:val="32"/>
          <w:szCs w:val="32"/>
          <w:lang w:val="uk-UA"/>
        </w:rPr>
        <w:t>г</w:t>
      </w:r>
      <w:r w:rsidRPr="007210C4">
        <w:rPr>
          <w:rFonts w:ascii="Times New Roman" w:hAnsi="Times New Roman"/>
          <w:b/>
          <w:i/>
          <w:color w:val="0000CC"/>
          <w:sz w:val="32"/>
          <w:szCs w:val="32"/>
          <w:lang w:val="uk-UA"/>
        </w:rPr>
        <w:t xml:space="preserve">олів </w:t>
      </w:r>
      <w:r>
        <w:rPr>
          <w:rFonts w:ascii="Times New Roman" w:hAnsi="Times New Roman"/>
          <w:b/>
          <w:i/>
          <w:color w:val="0000CC"/>
          <w:sz w:val="32"/>
          <w:szCs w:val="32"/>
          <w:lang w:val="uk-UA"/>
        </w:rPr>
        <w:t>шкільних методичних об’єднань</w:t>
      </w:r>
    </w:p>
    <w:p w:rsidR="00684089" w:rsidRPr="00D13268" w:rsidRDefault="006318FF" w:rsidP="00684089">
      <w:pPr>
        <w:spacing w:after="120" w:line="240" w:lineRule="auto"/>
        <w:jc w:val="center"/>
        <w:rPr>
          <w:rFonts w:ascii="Times New Roman" w:hAnsi="Times New Roman"/>
          <w:b/>
          <w:i/>
          <w:color w:val="0000CC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CC"/>
          <w:sz w:val="28"/>
          <w:szCs w:val="28"/>
          <w:lang w:val="uk-UA"/>
        </w:rPr>
        <w:t>у</w:t>
      </w:r>
      <w:r w:rsidR="00684089" w:rsidRPr="00D13268">
        <w:rPr>
          <w:rFonts w:ascii="Times New Roman" w:hAnsi="Times New Roman"/>
          <w:b/>
          <w:i/>
          <w:color w:val="0000CC"/>
          <w:sz w:val="28"/>
          <w:szCs w:val="28"/>
          <w:lang w:val="uk-UA"/>
        </w:rPr>
        <w:t>чителів української мови і літератури</w:t>
      </w:r>
      <w:r w:rsidR="00684089">
        <w:rPr>
          <w:rFonts w:ascii="Times New Roman" w:hAnsi="Times New Roman"/>
          <w:b/>
          <w:i/>
          <w:color w:val="0000CC"/>
          <w:sz w:val="28"/>
          <w:szCs w:val="28"/>
          <w:lang w:val="uk-UA"/>
        </w:rPr>
        <w:t xml:space="preserve"> </w:t>
      </w:r>
      <w:r w:rsidR="00684089" w:rsidRPr="00D13268">
        <w:rPr>
          <w:rFonts w:ascii="Times New Roman" w:hAnsi="Times New Roman"/>
          <w:b/>
          <w:i/>
          <w:color w:val="0000CC"/>
          <w:sz w:val="28"/>
          <w:szCs w:val="28"/>
          <w:lang w:val="uk-UA"/>
        </w:rPr>
        <w:t>з проблеми:</w:t>
      </w:r>
    </w:p>
    <w:p w:rsidR="00684089" w:rsidRPr="007210C4" w:rsidRDefault="00684089" w:rsidP="00684089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  <w:lang w:val="uk-UA"/>
        </w:rPr>
      </w:pPr>
      <w:r w:rsidRPr="004F6573">
        <w:rPr>
          <w:rFonts w:ascii="Times New Roman" w:hAnsi="Times New Roman"/>
          <w:b/>
          <w:color w:val="943634"/>
          <w:sz w:val="28"/>
          <w:szCs w:val="28"/>
          <w:lang w:val="uk-UA"/>
        </w:rPr>
        <w:t>«</w:t>
      </w:r>
      <w:proofErr w:type="spellStart"/>
      <w:r w:rsidR="00E768CD">
        <w:rPr>
          <w:rFonts w:ascii="Times New Roman" w:hAnsi="Times New Roman"/>
          <w:b/>
          <w:color w:val="943634"/>
          <w:sz w:val="36"/>
          <w:szCs w:val="36"/>
          <w:lang w:val="uk-UA"/>
        </w:rPr>
        <w:t>Блогерство</w:t>
      </w:r>
      <w:proofErr w:type="spellEnd"/>
      <w:r w:rsidR="00E768CD">
        <w:rPr>
          <w:rFonts w:ascii="Times New Roman" w:hAnsi="Times New Roman"/>
          <w:b/>
          <w:color w:val="943634"/>
          <w:sz w:val="36"/>
          <w:szCs w:val="36"/>
          <w:lang w:val="uk-UA"/>
        </w:rPr>
        <w:t xml:space="preserve"> як актуальна форма творчої самореалізації вчителя-словесника</w:t>
      </w:r>
      <w:r w:rsidRPr="007210C4">
        <w:rPr>
          <w:rFonts w:ascii="Times New Roman" w:hAnsi="Times New Roman"/>
          <w:b/>
          <w:color w:val="943634"/>
          <w:sz w:val="36"/>
          <w:szCs w:val="36"/>
          <w:lang w:val="uk-UA"/>
        </w:rPr>
        <w:t>»</w:t>
      </w:r>
    </w:p>
    <w:p w:rsidR="00684089" w:rsidRDefault="00684089" w:rsidP="00684089">
      <w:r>
        <w:rPr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125603</wp:posOffset>
            </wp:positionV>
            <wp:extent cx="2043811" cy="2440940"/>
            <wp:effectExtent l="0" t="0" r="0" b="0"/>
            <wp:wrapTight wrapText="bothSides">
              <wp:wrapPolygon edited="0">
                <wp:start x="805" y="0"/>
                <wp:lineTo x="0" y="337"/>
                <wp:lineTo x="0" y="21240"/>
                <wp:lineTo x="805" y="21409"/>
                <wp:lineTo x="20539" y="21409"/>
                <wp:lineTo x="21345" y="21240"/>
                <wp:lineTo x="21345" y="337"/>
                <wp:lineTo x="20539" y="0"/>
                <wp:lineTo x="805" y="0"/>
              </wp:wrapPolygon>
            </wp:wrapTight>
            <wp:docPr id="6" name="Рисунок 6" descr="C:\Documents and Settings\Любов\Мои документы\Школа\DSC_396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бов\Мои документы\Школа\DSC_39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44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89" w:rsidRDefault="00684089" w:rsidP="00684089"/>
    <w:p w:rsidR="00684089" w:rsidRDefault="00684089" w:rsidP="00684089">
      <w:pPr>
        <w:rPr>
          <w:lang w:val="uk-UA"/>
        </w:rPr>
      </w:pPr>
    </w:p>
    <w:p w:rsidR="00684089" w:rsidRDefault="00684089" w:rsidP="00684089">
      <w:pPr>
        <w:rPr>
          <w:lang w:val="uk-UA"/>
        </w:rPr>
      </w:pPr>
    </w:p>
    <w:p w:rsidR="00684089" w:rsidRPr="00F15315" w:rsidRDefault="00684089" w:rsidP="00684089">
      <w:pPr>
        <w:rPr>
          <w:lang w:val="uk-UA"/>
        </w:rPr>
      </w:pPr>
    </w:p>
    <w:p w:rsidR="00684089" w:rsidRDefault="00684089" w:rsidP="00684089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</w:p>
    <w:p w:rsidR="00684089" w:rsidRDefault="00684089" w:rsidP="00684089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</w:p>
    <w:p w:rsidR="00684089" w:rsidRDefault="00684089" w:rsidP="00684089">
      <w:pPr>
        <w:jc w:val="center"/>
        <w:rPr>
          <w:rFonts w:ascii="Times New Roman" w:hAnsi="Times New Roman"/>
          <w:b/>
          <w:color w:val="0000CC"/>
          <w:sz w:val="32"/>
          <w:szCs w:val="32"/>
          <w:lang w:val="uk-UA"/>
        </w:rPr>
      </w:pPr>
    </w:p>
    <w:p w:rsidR="00684089" w:rsidRDefault="00684089" w:rsidP="00684089">
      <w:pPr>
        <w:jc w:val="center"/>
        <w:rPr>
          <w:rFonts w:ascii="Times New Roman" w:hAnsi="Times New Roman"/>
          <w:b/>
          <w:color w:val="0000CC"/>
          <w:sz w:val="44"/>
          <w:szCs w:val="44"/>
          <w:lang w:val="uk-UA"/>
        </w:rPr>
      </w:pPr>
      <w:r>
        <w:rPr>
          <w:rFonts w:ascii="Times New Roman" w:hAnsi="Times New Roman"/>
          <w:b/>
          <w:color w:val="0000CC"/>
          <w:sz w:val="32"/>
          <w:szCs w:val="32"/>
          <w:lang w:val="uk-UA"/>
        </w:rPr>
        <w:t>08 квітня 2016</w:t>
      </w:r>
      <w:r w:rsidRPr="00B96D0B">
        <w:rPr>
          <w:rFonts w:ascii="Times New Roman" w:hAnsi="Times New Roman"/>
          <w:b/>
          <w:color w:val="0000CC"/>
          <w:sz w:val="32"/>
          <w:szCs w:val="32"/>
          <w:lang w:val="uk-UA"/>
        </w:rPr>
        <w:t>р</w:t>
      </w:r>
      <w:r w:rsidRPr="00B96D0B">
        <w:rPr>
          <w:rFonts w:ascii="Times New Roman" w:hAnsi="Times New Roman"/>
          <w:b/>
          <w:color w:val="0000CC"/>
          <w:sz w:val="44"/>
          <w:szCs w:val="44"/>
          <w:lang w:val="uk-UA"/>
        </w:rPr>
        <w:t>.</w:t>
      </w:r>
    </w:p>
    <w:p w:rsidR="00684089" w:rsidRDefault="00684089" w:rsidP="00684089">
      <w:pPr>
        <w:rPr>
          <w:lang w:val="uk-UA"/>
        </w:rPr>
      </w:pPr>
    </w:p>
    <w:p w:rsidR="00684089" w:rsidRPr="00EE3776" w:rsidRDefault="00684089" w:rsidP="00684089">
      <w:pPr>
        <w:rPr>
          <w:b/>
          <w:color w:val="244061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69D4D73A" wp14:editId="2551C708">
            <wp:simplePos x="0" y="0"/>
            <wp:positionH relativeFrom="margin">
              <wp:posOffset>1270</wp:posOffset>
            </wp:positionH>
            <wp:positionV relativeFrom="margin">
              <wp:posOffset>2616835</wp:posOffset>
            </wp:positionV>
            <wp:extent cx="4762500" cy="1828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D4D3427" wp14:editId="25D6A97E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763770" cy="22117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2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89" w:rsidRDefault="00684089" w:rsidP="002905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3730FAC6" wp14:editId="6D115A04">
            <wp:simplePos x="0" y="0"/>
            <wp:positionH relativeFrom="margin">
              <wp:posOffset>0</wp:posOffset>
            </wp:positionH>
            <wp:positionV relativeFrom="margin">
              <wp:posOffset>-34290</wp:posOffset>
            </wp:positionV>
            <wp:extent cx="4763770" cy="237426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37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A27">
        <w:rPr>
          <w:rFonts w:ascii="Times New Roman" w:hAnsi="Times New Roman"/>
          <w:b/>
          <w:color w:val="000000"/>
          <w:sz w:val="28"/>
          <w:szCs w:val="28"/>
          <w:lang w:val="uk-UA"/>
        </w:rPr>
        <w:t>Погоджено</w:t>
      </w:r>
      <w:r w:rsidRPr="00E51A2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E51A2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51A2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E768C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E768C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51A2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51A2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51A27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Затверджую</w:t>
      </w:r>
    </w:p>
    <w:p w:rsidR="00290568" w:rsidRPr="00E51A27" w:rsidRDefault="00290568" w:rsidP="002905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90568" w:rsidRPr="00E51A27" w:rsidRDefault="00290568" w:rsidP="002905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Директор ТСШ№3 ________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684089" w:rsidRPr="00E51A27">
        <w:rPr>
          <w:rFonts w:ascii="Times New Roman" w:hAnsi="Times New Roman"/>
          <w:b/>
          <w:color w:val="000000"/>
          <w:sz w:val="24"/>
          <w:szCs w:val="24"/>
          <w:lang w:val="uk-UA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иректор ТКМЦ ____</w:t>
      </w:r>
    </w:p>
    <w:p w:rsidR="00684089" w:rsidRDefault="00290568" w:rsidP="002905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Н.Д.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Будій</w:t>
      </w:r>
      <w:proofErr w:type="spellEnd"/>
      <w:r w:rsidR="00684089" w:rsidRPr="00E51A27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E768CD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E768CD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E768CD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684089" w:rsidRPr="00E51A27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E768CD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684089" w:rsidRPr="00E51A27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Г.І.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Литвинюк</w:t>
      </w:r>
      <w:proofErr w:type="spellEnd"/>
    </w:p>
    <w:p w:rsidR="00290568" w:rsidRPr="00E51A27" w:rsidRDefault="00290568" w:rsidP="002905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095"/>
      </w:tblGrid>
      <w:tr w:rsidR="00684089" w:rsidRPr="00E768CD" w:rsidTr="00130464">
        <w:trPr>
          <w:trHeight w:val="567"/>
        </w:trPr>
        <w:tc>
          <w:tcPr>
            <w:tcW w:w="1526" w:type="dxa"/>
            <w:vAlign w:val="center"/>
          </w:tcPr>
          <w:p w:rsidR="00684089" w:rsidRPr="002D23DA" w:rsidRDefault="00290568" w:rsidP="00130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 xml:space="preserve">45 - 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14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6095" w:type="dxa"/>
            <w:vAlign w:val="center"/>
          </w:tcPr>
          <w:p w:rsidR="00684089" w:rsidRPr="009148F0" w:rsidRDefault="00290568" w:rsidP="001304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Реєстрація </w:t>
            </w:r>
            <w:r w:rsidR="00E768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учасників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семінару</w:t>
            </w:r>
            <w:r w:rsidR="00E768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(кабінет №20).</w:t>
            </w:r>
          </w:p>
        </w:tc>
      </w:tr>
      <w:tr w:rsidR="00684089" w:rsidRPr="00E768CD" w:rsidTr="00130464">
        <w:trPr>
          <w:trHeight w:val="567"/>
        </w:trPr>
        <w:tc>
          <w:tcPr>
            <w:tcW w:w="7621" w:type="dxa"/>
            <w:gridSpan w:val="2"/>
            <w:vAlign w:val="center"/>
          </w:tcPr>
          <w:p w:rsidR="00684089" w:rsidRPr="002D23DA" w:rsidRDefault="00290568" w:rsidP="0013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43634"/>
                <w:sz w:val="36"/>
                <w:szCs w:val="36"/>
                <w:lang w:val="uk-UA"/>
              </w:rPr>
              <w:t xml:space="preserve">Теоретичне </w:t>
            </w:r>
            <w:r w:rsidR="00684089" w:rsidRPr="002D23DA">
              <w:rPr>
                <w:rFonts w:ascii="Times New Roman" w:hAnsi="Times New Roman"/>
                <w:b/>
                <w:color w:val="943634"/>
                <w:sz w:val="36"/>
                <w:szCs w:val="36"/>
                <w:lang w:val="uk-UA"/>
              </w:rPr>
              <w:t>обґрунтування проблеми</w:t>
            </w:r>
            <w:r w:rsidR="00684089">
              <w:rPr>
                <w:noProof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 wp14:anchorId="095B2244" wp14:editId="083E4DE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04545" cy="804545"/>
                  <wp:effectExtent l="0" t="0" r="0" b="0"/>
                  <wp:wrapSquare wrapText="bothSides"/>
                  <wp:docPr id="2" name="Рисунок 2" descr="http://licey2-nv.ru/info/biblioteka/bibl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licey2-nv.ru/info/biblioteka/bibl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4089" w:rsidRPr="00E768CD" w:rsidTr="00130464">
        <w:trPr>
          <w:trHeight w:val="567"/>
        </w:trPr>
        <w:tc>
          <w:tcPr>
            <w:tcW w:w="1526" w:type="dxa"/>
            <w:vAlign w:val="center"/>
          </w:tcPr>
          <w:p w:rsidR="00684089" w:rsidRDefault="00684089" w:rsidP="00130464">
            <w:pPr>
              <w:spacing w:after="0" w:line="240" w:lineRule="auto"/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</w:pP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14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00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05</w:t>
            </w:r>
          </w:p>
          <w:p w:rsidR="00E768CD" w:rsidRDefault="00E768CD" w:rsidP="00130464">
            <w:pPr>
              <w:spacing w:after="0" w:line="240" w:lineRule="auto"/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</w:pPr>
          </w:p>
          <w:p w:rsidR="00E768CD" w:rsidRDefault="00E768CD" w:rsidP="00130464">
            <w:pPr>
              <w:spacing w:after="0" w:line="240" w:lineRule="auto"/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</w:pPr>
          </w:p>
          <w:p w:rsidR="00E768CD" w:rsidRDefault="00E768CD" w:rsidP="00130464">
            <w:pPr>
              <w:spacing w:after="0" w:line="240" w:lineRule="auto"/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</w:pPr>
          </w:p>
          <w:p w:rsidR="00684089" w:rsidRPr="002D23DA" w:rsidRDefault="00684089" w:rsidP="00130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14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5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 xml:space="preserve"> – 14</w:t>
            </w:r>
            <w:r w:rsidR="00290568"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6095" w:type="dxa"/>
            <w:vAlign w:val="center"/>
          </w:tcPr>
          <w:p w:rsidR="00684089" w:rsidRDefault="00E768CD" w:rsidP="0013046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Креативний прос</w:t>
            </w:r>
            <w:r w:rsidR="00290568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 xml:space="preserve">тір ТСШ№3. </w:t>
            </w:r>
          </w:p>
          <w:p w:rsidR="00E768CD" w:rsidRPr="00956104" w:rsidRDefault="00E768CD" w:rsidP="00E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Директор ТСШ№3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Будій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Н.Д.</w:t>
            </w:r>
          </w:p>
          <w:p w:rsidR="00684089" w:rsidRPr="002D23DA" w:rsidRDefault="00E768CD" w:rsidP="0013046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ІКТ-грамотність  як ключова компетентність європейської шкільної освіти</w:t>
            </w:r>
            <w:r w:rsidR="00290568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.</w:t>
            </w:r>
          </w:p>
          <w:p w:rsidR="00684089" w:rsidRPr="002D23DA" w:rsidRDefault="00684089" w:rsidP="001304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Методист  ТКМЦ </w:t>
            </w:r>
            <w:proofErr w:type="spellStart"/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Гапон</w:t>
            </w:r>
            <w:proofErr w:type="spellEnd"/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684089" w:rsidRPr="002D23DA" w:rsidTr="00130464">
        <w:trPr>
          <w:trHeight w:val="567"/>
        </w:trPr>
        <w:tc>
          <w:tcPr>
            <w:tcW w:w="1526" w:type="dxa"/>
            <w:vAlign w:val="center"/>
          </w:tcPr>
          <w:p w:rsidR="00684089" w:rsidRPr="002D23DA" w:rsidRDefault="00684089" w:rsidP="00130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20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– 13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35</w:t>
            </w:r>
          </w:p>
        </w:tc>
        <w:tc>
          <w:tcPr>
            <w:tcW w:w="6095" w:type="dxa"/>
            <w:vAlign w:val="center"/>
          </w:tcPr>
          <w:p w:rsidR="00684089" w:rsidRPr="00290568" w:rsidRDefault="00684089" w:rsidP="001304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uk-UA"/>
              </w:rPr>
            </w:pPr>
            <w:r w:rsidRPr="00290568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uk-UA"/>
              </w:rPr>
              <w:t xml:space="preserve">Огляд </w:t>
            </w:r>
            <w:proofErr w:type="spellStart"/>
            <w:r w:rsidRPr="00290568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uk-UA"/>
              </w:rPr>
              <w:t>блогів</w:t>
            </w:r>
            <w:proofErr w:type="spellEnd"/>
            <w:r w:rsidRPr="00290568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uk-UA"/>
              </w:rPr>
              <w:t xml:space="preserve"> учителів української мови та літератури м.</w:t>
            </w:r>
            <w:r w:rsidR="00290568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uk-UA"/>
              </w:rPr>
              <w:t xml:space="preserve"> </w:t>
            </w:r>
            <w:r w:rsidRPr="00290568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lang w:val="uk-UA"/>
              </w:rPr>
              <w:t>Тернополя.</w:t>
            </w:r>
          </w:p>
          <w:p w:rsidR="00684089" w:rsidRPr="002D23DA" w:rsidRDefault="00684089" w:rsidP="0013046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  <w:p w:rsidR="00684089" w:rsidRPr="002D23DA" w:rsidRDefault="00684089" w:rsidP="0013046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Шендеровська</w:t>
            </w:r>
            <w:proofErr w:type="spellEnd"/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84089" w:rsidRPr="002D23DA" w:rsidTr="00130464">
        <w:trPr>
          <w:trHeight w:val="567"/>
        </w:trPr>
        <w:tc>
          <w:tcPr>
            <w:tcW w:w="7621" w:type="dxa"/>
            <w:gridSpan w:val="2"/>
            <w:vAlign w:val="center"/>
          </w:tcPr>
          <w:p w:rsidR="00684089" w:rsidRPr="002D23DA" w:rsidRDefault="00684089" w:rsidP="0013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36"/>
                <w:szCs w:val="3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4384" behindDoc="1" locked="0" layoutInCell="1" allowOverlap="1" wp14:anchorId="593FE139" wp14:editId="02B03209">
                  <wp:simplePos x="0" y="0"/>
                  <wp:positionH relativeFrom="column">
                    <wp:posOffset>-705485</wp:posOffset>
                  </wp:positionH>
                  <wp:positionV relativeFrom="paragraph">
                    <wp:posOffset>-4445</wp:posOffset>
                  </wp:positionV>
                  <wp:extent cx="868680" cy="695325"/>
                  <wp:effectExtent l="0" t="0" r="7620" b="9525"/>
                  <wp:wrapTight wrapText="bothSides">
                    <wp:wrapPolygon edited="0">
                      <wp:start x="0" y="0"/>
                      <wp:lineTo x="0" y="21304"/>
                      <wp:lineTo x="21316" y="21304"/>
                      <wp:lineTo x="21316" y="0"/>
                      <wp:lineTo x="0" y="0"/>
                    </wp:wrapPolygon>
                  </wp:wrapTight>
                  <wp:docPr id="1" name="Рисунок 1" descr="8bcb57f0d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8bcb57f0d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3DA">
              <w:rPr>
                <w:rFonts w:ascii="Times New Roman" w:hAnsi="Times New Roman"/>
                <w:b/>
                <w:color w:val="0000CC"/>
                <w:sz w:val="36"/>
                <w:szCs w:val="36"/>
                <w:lang w:val="uk-UA"/>
              </w:rPr>
              <w:t xml:space="preserve">Практичне втілення </w:t>
            </w:r>
          </w:p>
          <w:p w:rsidR="00684089" w:rsidRPr="002D23DA" w:rsidRDefault="00684089" w:rsidP="0013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36"/>
                <w:szCs w:val="36"/>
                <w:lang w:val="uk-UA"/>
              </w:rPr>
            </w:pPr>
            <w:r w:rsidRPr="002D23DA">
              <w:rPr>
                <w:rFonts w:ascii="Times New Roman" w:hAnsi="Times New Roman"/>
                <w:b/>
                <w:color w:val="0000CC"/>
                <w:sz w:val="36"/>
                <w:szCs w:val="36"/>
                <w:lang w:val="uk-UA"/>
              </w:rPr>
              <w:t>проблеми</w:t>
            </w:r>
          </w:p>
        </w:tc>
      </w:tr>
      <w:tr w:rsidR="00684089" w:rsidRPr="002D23DA" w:rsidTr="00130464">
        <w:trPr>
          <w:trHeight w:val="567"/>
        </w:trPr>
        <w:tc>
          <w:tcPr>
            <w:tcW w:w="1526" w:type="dxa"/>
            <w:vAlign w:val="center"/>
          </w:tcPr>
          <w:p w:rsidR="00684089" w:rsidRPr="002D23DA" w:rsidRDefault="00684089" w:rsidP="00130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14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35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– 15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6095" w:type="dxa"/>
            <w:vAlign w:val="center"/>
          </w:tcPr>
          <w:p w:rsidR="00684089" w:rsidRPr="002D23DA" w:rsidRDefault="00684089" w:rsidP="0013046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</w:pPr>
            <w:r w:rsidRPr="002D23DA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 xml:space="preserve">Презентація </w:t>
            </w:r>
            <w:proofErr w:type="spellStart"/>
            <w:r w:rsidRPr="002D23DA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блогу</w:t>
            </w:r>
            <w:proofErr w:type="spellEnd"/>
            <w:r w:rsidRPr="002D23DA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 xml:space="preserve"> учителів української мови та літератури м.</w:t>
            </w:r>
            <w:r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 xml:space="preserve"> </w:t>
            </w:r>
            <w:r w:rsidRPr="002D23DA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Тернополя.</w:t>
            </w:r>
          </w:p>
          <w:p w:rsidR="00684089" w:rsidRPr="002D23DA" w:rsidRDefault="00684089" w:rsidP="001304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</w:pPr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Методист  ТКМЦ </w:t>
            </w:r>
            <w:proofErr w:type="spellStart"/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Гапон</w:t>
            </w:r>
            <w:proofErr w:type="spellEnd"/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684089" w:rsidRPr="002D23DA" w:rsidTr="00130464">
        <w:trPr>
          <w:trHeight w:val="567"/>
        </w:trPr>
        <w:tc>
          <w:tcPr>
            <w:tcW w:w="1526" w:type="dxa"/>
            <w:vAlign w:val="center"/>
          </w:tcPr>
          <w:p w:rsidR="00684089" w:rsidRPr="002D23DA" w:rsidRDefault="00684089" w:rsidP="00130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15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05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-15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6095" w:type="dxa"/>
            <w:vAlign w:val="center"/>
          </w:tcPr>
          <w:p w:rsidR="00684089" w:rsidRPr="002D23DA" w:rsidRDefault="00E768CD" w:rsidP="0013046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Майстер-клас «</w:t>
            </w:r>
            <w:r w:rsidR="00684089" w:rsidRPr="002D23DA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 xml:space="preserve">Створи </w:t>
            </w:r>
            <w:proofErr w:type="spellStart"/>
            <w:r w:rsidR="00684089" w:rsidRPr="002D23DA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блог</w:t>
            </w:r>
            <w:proofErr w:type="spellEnd"/>
            <w:r w:rsidR="00684089" w:rsidRPr="002D23DA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 xml:space="preserve"> сам».</w:t>
            </w:r>
          </w:p>
          <w:p w:rsidR="00E768CD" w:rsidRDefault="00684089" w:rsidP="00E768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9148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Учитель математики </w:t>
            </w:r>
          </w:p>
          <w:p w:rsidR="00684089" w:rsidRPr="002D23DA" w:rsidRDefault="00684089" w:rsidP="00E768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  <w:lang w:val="uk-UA"/>
              </w:rPr>
            </w:pPr>
            <w:r w:rsidRPr="009148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та інформатики ТСШ№3 </w:t>
            </w:r>
            <w:proofErr w:type="spellStart"/>
            <w:r w:rsidRPr="009148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Штокало</w:t>
            </w:r>
            <w:proofErr w:type="spellEnd"/>
            <w:r w:rsidRPr="009148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E768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М.Л.</w:t>
            </w:r>
          </w:p>
          <w:p w:rsidR="00684089" w:rsidRPr="002D23DA" w:rsidRDefault="00684089" w:rsidP="0013046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  <w:lang w:val="uk-UA"/>
              </w:rPr>
            </w:pPr>
          </w:p>
        </w:tc>
      </w:tr>
      <w:tr w:rsidR="00E768CD" w:rsidRPr="002D23DA" w:rsidTr="00130464">
        <w:trPr>
          <w:trHeight w:val="567"/>
        </w:trPr>
        <w:tc>
          <w:tcPr>
            <w:tcW w:w="1526" w:type="dxa"/>
            <w:vAlign w:val="center"/>
          </w:tcPr>
          <w:p w:rsidR="00E768CD" w:rsidRPr="002D23DA" w:rsidRDefault="00E768CD" w:rsidP="00130464">
            <w:pPr>
              <w:spacing w:after="0" w:line="240" w:lineRule="auto"/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</w:pP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4</w:t>
            </w:r>
            <w:r w:rsidRPr="002D23DA"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  <w:t>-16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6095" w:type="dxa"/>
            <w:vAlign w:val="center"/>
          </w:tcPr>
          <w:p w:rsidR="00290568" w:rsidRDefault="00E768CD" w:rsidP="001304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Підбиття пі</w:t>
            </w:r>
            <w:r w:rsidR="006318FF"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дсумків. Вироблення перспективного плану дій і методичних рекомендацій</w:t>
            </w:r>
            <w:r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  <w:t>.</w:t>
            </w:r>
            <w:r w:rsidR="00290568"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</w:t>
            </w:r>
          </w:p>
          <w:p w:rsidR="00E768CD" w:rsidRDefault="00290568" w:rsidP="002905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365D"/>
                <w:sz w:val="28"/>
                <w:szCs w:val="28"/>
                <w:lang w:val="uk-UA"/>
              </w:rPr>
            </w:pPr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Методист  ТКМЦ </w:t>
            </w:r>
            <w:proofErr w:type="spellStart"/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Гапон</w:t>
            </w:r>
            <w:proofErr w:type="spellEnd"/>
            <w:r w:rsidRPr="002D2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Л.О.</w:t>
            </w:r>
          </w:p>
        </w:tc>
      </w:tr>
    </w:tbl>
    <w:p w:rsidR="001434AB" w:rsidRPr="00684089" w:rsidRDefault="001434AB">
      <w:pPr>
        <w:rPr>
          <w:lang w:val="uk-UA"/>
        </w:rPr>
      </w:pPr>
    </w:p>
    <w:sectPr w:rsidR="001434AB" w:rsidRPr="00684089" w:rsidSect="00865F72">
      <w:pgSz w:w="16838" w:h="11906" w:orient="landscape"/>
      <w:pgMar w:top="284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1434AB"/>
    <w:rsid w:val="00290568"/>
    <w:rsid w:val="004F0B5A"/>
    <w:rsid w:val="006318FF"/>
    <w:rsid w:val="00684089"/>
    <w:rsid w:val="00CC2140"/>
    <w:rsid w:val="00E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8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40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6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8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40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6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ius.org.ua/" TargetMode="External"/><Relationship Id="rId13" Type="http://schemas.openxmlformats.org/officeDocument/2006/relationships/hyperlink" Target="http://man.gov.ua/ua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hilology.kiev.ua/" TargetMode="External"/><Relationship Id="rId12" Type="http://schemas.openxmlformats.org/officeDocument/2006/relationships/hyperlink" Target="http://ukrainainkognita.org.ua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lazova.org.ua/" TargetMode="External"/><Relationship Id="rId11" Type="http://schemas.openxmlformats.org/officeDocument/2006/relationships/hyperlink" Target="http://www.abbyy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lcorp.ulif.org.ua/dictua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nspu.org.ua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5F42-1D9A-4D66-9CAC-B1AA4AE9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2016-04-04T06:48:00Z</cp:lastPrinted>
  <dcterms:created xsi:type="dcterms:W3CDTF">2016-04-04T06:24:00Z</dcterms:created>
  <dcterms:modified xsi:type="dcterms:W3CDTF">2016-04-04T07:07:00Z</dcterms:modified>
</cp:coreProperties>
</file>