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A1" w:rsidRPr="00D0118E" w:rsidRDefault="00B170A1" w:rsidP="00B170A1">
      <w:pPr>
        <w:spacing w:after="0" w:line="240" w:lineRule="auto"/>
        <w:jc w:val="right"/>
        <w:rPr>
          <w:rFonts w:ascii="Georgia" w:hAnsi="Georgia"/>
          <w:sz w:val="28"/>
          <w:szCs w:val="28"/>
        </w:rPr>
      </w:pPr>
      <w:r w:rsidRPr="00D0118E">
        <w:rPr>
          <w:rFonts w:ascii="Georgia" w:hAnsi="Georgia"/>
          <w:sz w:val="28"/>
          <w:szCs w:val="28"/>
        </w:rPr>
        <w:t>О.Глазова,</w:t>
      </w:r>
    </w:p>
    <w:p w:rsidR="00B170A1" w:rsidRPr="00D0118E" w:rsidRDefault="00B170A1" w:rsidP="00B170A1">
      <w:pPr>
        <w:spacing w:after="0" w:line="240" w:lineRule="auto"/>
        <w:jc w:val="right"/>
        <w:rPr>
          <w:rFonts w:ascii="Georgia" w:hAnsi="Georgia"/>
          <w:sz w:val="28"/>
          <w:szCs w:val="28"/>
        </w:rPr>
      </w:pPr>
      <w:r w:rsidRPr="00D0118E">
        <w:rPr>
          <w:rFonts w:ascii="Georgia" w:hAnsi="Georgia"/>
          <w:sz w:val="28"/>
          <w:szCs w:val="28"/>
        </w:rPr>
        <w:t>доцент кафедри методики мов і літератури</w:t>
      </w:r>
    </w:p>
    <w:p w:rsidR="00B170A1" w:rsidRPr="00D0118E" w:rsidRDefault="00B170A1" w:rsidP="00B170A1">
      <w:pPr>
        <w:spacing w:after="0" w:line="240" w:lineRule="auto"/>
        <w:jc w:val="right"/>
        <w:rPr>
          <w:rFonts w:ascii="Georgia" w:hAnsi="Georgia"/>
          <w:sz w:val="28"/>
          <w:szCs w:val="28"/>
        </w:rPr>
      </w:pPr>
      <w:r w:rsidRPr="00D0118E">
        <w:rPr>
          <w:rFonts w:ascii="Georgia" w:hAnsi="Georgia"/>
          <w:sz w:val="28"/>
          <w:szCs w:val="28"/>
        </w:rPr>
        <w:t>ІППО КУ імені Бориса Грінченка</w:t>
      </w:r>
    </w:p>
    <w:p w:rsidR="00B170A1" w:rsidRDefault="00B170A1" w:rsidP="00B170A1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B170A1" w:rsidRDefault="00B170A1" w:rsidP="00B170A1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7D2D6D">
        <w:rPr>
          <w:rFonts w:ascii="Georgia" w:hAnsi="Georgia"/>
          <w:b/>
          <w:sz w:val="32"/>
          <w:szCs w:val="32"/>
        </w:rPr>
        <w:t xml:space="preserve">Робота  вчителя-словесника </w:t>
      </w:r>
    </w:p>
    <w:p w:rsidR="00B170A1" w:rsidRDefault="00B170A1" w:rsidP="00B170A1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в контексті реформування </w:t>
      </w:r>
    </w:p>
    <w:p w:rsidR="00B170A1" w:rsidRDefault="00B170A1" w:rsidP="00B170A1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повної загальної середньої освіти</w:t>
      </w:r>
    </w:p>
    <w:p w:rsidR="00B170A1" w:rsidRDefault="00B170A1" w:rsidP="00B170A1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B170A1" w:rsidRPr="00A90653" w:rsidRDefault="00B170A1" w:rsidP="00B170A1">
      <w:pPr>
        <w:spacing w:after="0" w:line="240" w:lineRule="auto"/>
        <w:ind w:left="-426"/>
        <w:jc w:val="both"/>
        <w:rPr>
          <w:rFonts w:ascii="Arial" w:hAnsi="Arial" w:cs="Arial"/>
          <w:color w:val="0000FF"/>
          <w:sz w:val="27"/>
          <w:szCs w:val="27"/>
          <w:shd w:val="clear" w:color="auto" w:fill="5B82A8"/>
        </w:rPr>
      </w:pPr>
      <w:r>
        <w:rPr>
          <w:rFonts w:ascii="Georgia" w:eastAsia="Times New Roman" w:hAnsi="Georgia" w:cs="Arial"/>
          <w:sz w:val="28"/>
          <w:szCs w:val="28"/>
          <w:lang w:eastAsia="uk-UA"/>
        </w:rPr>
        <w:t xml:space="preserve">   </w:t>
      </w:r>
      <w:r w:rsidRPr="000B5182">
        <w:rPr>
          <w:rFonts w:ascii="Georgia" w:eastAsia="Times New Roman" w:hAnsi="Georgia" w:cs="Arial"/>
          <w:sz w:val="28"/>
          <w:szCs w:val="28"/>
          <w:lang w:eastAsia="uk-UA"/>
        </w:rPr>
        <w:t>Сучасна освіта має бути освітою для життя – це гасло всього цивілізованого світу. Йдеться про те, що всі здобуті людиною зна</w:t>
      </w:r>
      <w:r>
        <w:rPr>
          <w:rFonts w:ascii="Georgia" w:eastAsia="Times New Roman" w:hAnsi="Georgia" w:cs="Arial"/>
          <w:sz w:val="28"/>
          <w:szCs w:val="28"/>
          <w:lang w:eastAsia="uk-UA"/>
        </w:rPr>
        <w:t xml:space="preserve">ння мають активно й продуктивно </w:t>
      </w:r>
      <w:r w:rsidRPr="000B5182">
        <w:rPr>
          <w:rFonts w:ascii="Georgia" w:eastAsia="Times New Roman" w:hAnsi="Georgia" w:cs="Arial"/>
          <w:sz w:val="28"/>
          <w:szCs w:val="28"/>
          <w:lang w:eastAsia="uk-UA"/>
        </w:rPr>
        <w:t>використовуватися при вирішенні проблем, на які  багате сучасне</w:t>
      </w:r>
      <w:r>
        <w:rPr>
          <w:rFonts w:ascii="Georgia" w:eastAsia="Times New Roman" w:hAnsi="Georgia" w:cs="Arial"/>
          <w:sz w:val="28"/>
          <w:szCs w:val="28"/>
          <w:lang w:eastAsia="uk-UA"/>
        </w:rPr>
        <w:t xml:space="preserve"> життя.</w:t>
      </w:r>
      <w:r>
        <w:rPr>
          <w:rFonts w:ascii="Arial" w:hAnsi="Arial" w:cs="Arial"/>
          <w:color w:val="0000FF"/>
          <w:sz w:val="27"/>
          <w:szCs w:val="27"/>
          <w:shd w:val="clear" w:color="auto" w:fill="5B82A8"/>
        </w:rPr>
        <w:t xml:space="preserve"> </w:t>
      </w:r>
    </w:p>
    <w:p w:rsidR="00B170A1" w:rsidRPr="00A90653" w:rsidRDefault="00B170A1" w:rsidP="00B170A1">
      <w:pPr>
        <w:shd w:val="clear" w:color="auto" w:fill="FFFFFF"/>
        <w:spacing w:after="0" w:line="240" w:lineRule="auto"/>
        <w:ind w:left="-426"/>
        <w:jc w:val="both"/>
        <w:rPr>
          <w:rFonts w:ascii="Georgia" w:hAnsi="Georgia" w:cs="Arial"/>
          <w:color w:val="000000"/>
          <w:sz w:val="28"/>
          <w:szCs w:val="28"/>
        </w:rPr>
      </w:pPr>
      <w:r>
        <w:rPr>
          <w:noProof/>
          <w:color w:val="0000FF"/>
          <w:lang w:val="ru-RU" w:eastAsia="ru-RU" w:bidi="or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3700780</wp:posOffset>
            </wp:positionH>
            <wp:positionV relativeFrom="paragraph">
              <wp:posOffset>584835</wp:posOffset>
            </wp:positionV>
            <wp:extent cx="2305050" cy="1728470"/>
            <wp:effectExtent l="19050" t="0" r="0" b="0"/>
            <wp:wrapSquare wrapText="bothSides"/>
            <wp:docPr id="3" name="Рисунок 1" descr="nova_shkol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ova_shkol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 xml:space="preserve">   </w:t>
      </w:r>
      <w:hyperlink r:id="rId9" w:history="1">
        <w:r w:rsidRPr="0054465E">
          <w:rPr>
            <w:rStyle w:val="a3"/>
            <w:rFonts w:ascii="Georgia" w:eastAsia="Times New Roman" w:hAnsi="Georgia" w:cs="Arial"/>
            <w:sz w:val="28"/>
            <w:szCs w:val="28"/>
            <w:lang w:eastAsia="uk-UA"/>
          </w:rPr>
          <w:t>Концепція Нової української школи</w:t>
        </w:r>
      </w:hyperlink>
      <w:r w:rsidRPr="00A90653"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 xml:space="preserve"> – ідеологія реформи</w:t>
      </w:r>
      <w:r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 xml:space="preserve"> повної</w:t>
      </w:r>
      <w:r w:rsidRPr="00A90653"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 xml:space="preserve"> </w:t>
      </w:r>
      <w:r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 xml:space="preserve">загальної </w:t>
      </w:r>
      <w:r w:rsidRPr="00A90653"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>середньої освіти, що почне діяти в 2018 році.</w:t>
      </w:r>
      <w:r w:rsidRPr="00A90653">
        <w:rPr>
          <w:rFonts w:ascii="Georgia" w:hAnsi="Georgia" w:cs="Arial"/>
          <w:color w:val="000000"/>
          <w:sz w:val="28"/>
          <w:szCs w:val="28"/>
        </w:rPr>
        <w:t xml:space="preserve"> Реформа орієнтована на те, щоб </w:t>
      </w:r>
      <w:r>
        <w:rPr>
          <w:rFonts w:ascii="Georgia" w:hAnsi="Georgia" w:cs="Arial"/>
          <w:color w:val="000000"/>
          <w:sz w:val="28"/>
          <w:szCs w:val="28"/>
        </w:rPr>
        <w:t>«</w:t>
      </w:r>
      <w:r w:rsidRPr="00A90653">
        <w:rPr>
          <w:rFonts w:ascii="Georgia" w:hAnsi="Georgia" w:cs="Arial"/>
          <w:color w:val="000000"/>
          <w:sz w:val="28"/>
          <w:szCs w:val="28"/>
        </w:rPr>
        <w:t>зробити випускника конкурентноздатним у ХХІ-му столітті - випустити зі школи всебічно розвинену, здатну до критичного мислення цілісну особистість, патріота з активною позицією, інноватора, здатного змінювати навколишній світ та вчитися впродовж життя</w:t>
      </w:r>
      <w:r>
        <w:rPr>
          <w:rFonts w:ascii="Georgia" w:hAnsi="Georgia" w:cs="Arial"/>
          <w:color w:val="000000"/>
          <w:sz w:val="28"/>
          <w:szCs w:val="28"/>
        </w:rPr>
        <w:t xml:space="preserve">» </w:t>
      </w:r>
      <w:r w:rsidRPr="005A57DC">
        <w:rPr>
          <w:rFonts w:ascii="Georgia" w:hAnsi="Georgia" w:cs="Arial"/>
          <w:color w:val="000000"/>
          <w:sz w:val="28"/>
          <w:szCs w:val="28"/>
          <w:lang w:val="ru-RU"/>
        </w:rPr>
        <w:t>[1]</w:t>
      </w:r>
      <w:r w:rsidRPr="00A90653">
        <w:rPr>
          <w:rFonts w:ascii="Georgia" w:hAnsi="Georgia" w:cs="Arial"/>
          <w:color w:val="000000"/>
          <w:sz w:val="28"/>
          <w:szCs w:val="28"/>
        </w:rPr>
        <w:t>.</w:t>
      </w:r>
    </w:p>
    <w:p w:rsidR="00B170A1" w:rsidRDefault="00B170A1" w:rsidP="00B170A1">
      <w:pPr>
        <w:shd w:val="clear" w:color="auto" w:fill="FFFFFF"/>
        <w:spacing w:after="0" w:line="240" w:lineRule="auto"/>
        <w:ind w:left="-426"/>
        <w:jc w:val="both"/>
        <w:rPr>
          <w:rFonts w:ascii="Georgia" w:eastAsia="Times New Roman" w:hAnsi="Georgia" w:cs="Arial"/>
          <w:color w:val="000000"/>
          <w:sz w:val="28"/>
          <w:szCs w:val="28"/>
          <w:lang w:eastAsia="uk-UA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 xml:space="preserve">  </w:t>
      </w:r>
      <w:r w:rsidRPr="00A90653"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 xml:space="preserve">Документ було </w:t>
      </w:r>
      <w:hyperlink r:id="rId10" w:history="1">
        <w:r w:rsidRPr="00F96ED1">
          <w:rPr>
            <w:rStyle w:val="a3"/>
            <w:rFonts w:ascii="Georgia" w:eastAsia="Times New Roman" w:hAnsi="Georgia" w:cs="Arial"/>
            <w:sz w:val="28"/>
            <w:szCs w:val="28"/>
            <w:lang w:eastAsia="uk-UA"/>
          </w:rPr>
          <w:t>презентовано на педагогічній конференції «Про підсумки розвитку дошкільної, загальної середньої, позашкільної та професійно-технічної освіти у 2015/2016 навчальному році та завдання на 2016/2017 навчальний рік»</w:t>
        </w:r>
      </w:hyperlink>
      <w:r w:rsidRPr="00A90653"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>, яку було проведено 18 серпня 2016 року  в Будинку Уряду.</w:t>
      </w:r>
    </w:p>
    <w:p w:rsidR="00B170A1" w:rsidRPr="00A90653" w:rsidRDefault="00B170A1" w:rsidP="00B170A1">
      <w:pPr>
        <w:shd w:val="clear" w:color="auto" w:fill="FFFFFF"/>
        <w:spacing w:after="0" w:line="240" w:lineRule="auto"/>
        <w:ind w:left="-426"/>
        <w:jc w:val="both"/>
        <w:rPr>
          <w:rFonts w:ascii="Georgia" w:eastAsia="Times New Roman" w:hAnsi="Georgia" w:cs="Arial"/>
          <w:color w:val="000000"/>
          <w:sz w:val="28"/>
          <w:szCs w:val="28"/>
          <w:lang w:eastAsia="uk-UA"/>
        </w:rPr>
      </w:pPr>
      <w:r>
        <w:rPr>
          <w:rFonts w:ascii="Georgia" w:eastAsia="Times New Roman" w:hAnsi="Georgia"/>
          <w:sz w:val="28"/>
          <w:szCs w:val="28"/>
          <w:lang w:eastAsia="uk-UA"/>
        </w:rPr>
        <w:t xml:space="preserve">   </w:t>
      </w:r>
      <w:r w:rsidRPr="00A573DB">
        <w:rPr>
          <w:rFonts w:ascii="Georgia" w:eastAsia="Times New Roman" w:hAnsi="Georgia"/>
          <w:sz w:val="28"/>
          <w:szCs w:val="28"/>
          <w:lang w:eastAsia="uk-UA"/>
        </w:rPr>
        <w:t>Українське суспільство  потребує творчої ініціативної особистості з високим адаптаційним потенціалом, який виявляється передовсім у здатності бе</w:t>
      </w:r>
      <w:r>
        <w:rPr>
          <w:rFonts w:ascii="Georgia" w:eastAsia="Times New Roman" w:hAnsi="Georgia"/>
          <w:sz w:val="28"/>
          <w:szCs w:val="28"/>
          <w:lang w:eastAsia="uk-UA"/>
        </w:rPr>
        <w:t xml:space="preserve">зперервно набувати актуальних  </w:t>
      </w:r>
      <w:hyperlink r:id="rId11" w:history="1">
        <w:r w:rsidRPr="0040402D">
          <w:rPr>
            <w:rStyle w:val="a3"/>
            <w:rFonts w:ascii="Georgia" w:eastAsia="Times New Roman" w:hAnsi="Georgia"/>
            <w:sz w:val="28"/>
            <w:szCs w:val="28"/>
            <w:lang w:eastAsia="uk-UA"/>
          </w:rPr>
          <w:t xml:space="preserve">компетентностей. </w:t>
        </w:r>
      </w:hyperlink>
    </w:p>
    <w:p w:rsidR="00B170A1" w:rsidRPr="00E126D6" w:rsidRDefault="00B170A1" w:rsidP="00B170A1">
      <w:pPr>
        <w:spacing w:after="0" w:line="240" w:lineRule="auto"/>
        <w:ind w:left="-426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      </w:t>
      </w:r>
    </w:p>
    <w:p w:rsidR="00B170A1" w:rsidRDefault="00B170A1" w:rsidP="00B170A1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F97A83">
        <w:rPr>
          <w:rFonts w:ascii="Georgia" w:hAnsi="Georgia"/>
          <w:b/>
          <w:sz w:val="28"/>
          <w:szCs w:val="28"/>
        </w:rPr>
        <w:t>Зміна парадигми</w:t>
      </w:r>
      <w:r>
        <w:rPr>
          <w:rFonts w:ascii="Georgia" w:hAnsi="Georgia"/>
          <w:b/>
          <w:sz w:val="28"/>
          <w:szCs w:val="28"/>
        </w:rPr>
        <w:t xml:space="preserve"> шкільної освіти</w:t>
      </w:r>
      <w:r w:rsidRPr="00F97A83">
        <w:rPr>
          <w:rFonts w:ascii="Georgia" w:hAnsi="Georgia"/>
          <w:b/>
          <w:sz w:val="28"/>
          <w:szCs w:val="28"/>
        </w:rPr>
        <w:t xml:space="preserve">: </w:t>
      </w:r>
    </w:p>
    <w:p w:rsidR="00B170A1" w:rsidRDefault="00B170A1" w:rsidP="00B170A1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F97A83">
        <w:rPr>
          <w:rFonts w:ascii="Georgia" w:hAnsi="Georgia"/>
          <w:b/>
          <w:sz w:val="28"/>
          <w:szCs w:val="28"/>
        </w:rPr>
        <w:t>компетентнісне</w:t>
      </w:r>
      <w:r>
        <w:rPr>
          <w:rFonts w:ascii="Georgia" w:hAnsi="Georgia"/>
          <w:b/>
          <w:sz w:val="28"/>
          <w:szCs w:val="28"/>
        </w:rPr>
        <w:t xml:space="preserve"> навчання + формування цінностей</w:t>
      </w:r>
    </w:p>
    <w:p w:rsidR="00B170A1" w:rsidRPr="00365F38" w:rsidRDefault="00B170A1" w:rsidP="00B170A1">
      <w:pPr>
        <w:spacing w:after="0" w:line="240" w:lineRule="auto"/>
        <w:jc w:val="both"/>
        <w:rPr>
          <w:rFonts w:ascii="Georgia" w:hAnsi="Georgia"/>
          <w:b/>
          <w:sz w:val="28"/>
          <w:szCs w:val="28"/>
        </w:rPr>
      </w:pPr>
    </w:p>
    <w:p w:rsidR="00B170A1" w:rsidRPr="00365F38" w:rsidRDefault="00B170A1" w:rsidP="00B170A1">
      <w:pPr>
        <w:spacing w:after="0" w:line="240" w:lineRule="auto"/>
        <w:jc w:val="right"/>
        <w:rPr>
          <w:rFonts w:ascii="Georgia" w:hAnsi="Georgia" w:cs="Helvetica"/>
          <w:sz w:val="28"/>
          <w:szCs w:val="28"/>
        </w:rPr>
      </w:pPr>
      <w:r w:rsidRPr="00365F38">
        <w:rPr>
          <w:rStyle w:val="a4"/>
          <w:rFonts w:ascii="Georgia" w:hAnsi="Georgia" w:cs="Helvetica"/>
          <w:b w:val="0"/>
          <w:sz w:val="28"/>
          <w:szCs w:val="28"/>
        </w:rPr>
        <w:t>Компетентності</w:t>
      </w:r>
      <w:r w:rsidRPr="00365F38">
        <w:rPr>
          <w:rFonts w:ascii="Georgia" w:hAnsi="Georgia" w:cs="Helvetica"/>
          <w:b/>
          <w:sz w:val="28"/>
          <w:szCs w:val="28"/>
        </w:rPr>
        <w:t xml:space="preserve"> </w:t>
      </w:r>
      <w:r w:rsidRPr="00365F38">
        <w:rPr>
          <w:rFonts w:ascii="Georgia" w:hAnsi="Georgia" w:cs="Helvetica"/>
          <w:sz w:val="28"/>
          <w:szCs w:val="28"/>
        </w:rPr>
        <w:t xml:space="preserve">- це динамічна комбінація знань, </w:t>
      </w:r>
    </w:p>
    <w:p w:rsidR="00B170A1" w:rsidRPr="00365F38" w:rsidRDefault="00B170A1" w:rsidP="00B170A1">
      <w:pPr>
        <w:spacing w:after="0" w:line="240" w:lineRule="auto"/>
        <w:jc w:val="right"/>
        <w:rPr>
          <w:rFonts w:ascii="Georgia" w:hAnsi="Georgia" w:cs="Helvetica"/>
          <w:sz w:val="28"/>
          <w:szCs w:val="28"/>
        </w:rPr>
      </w:pPr>
      <w:r w:rsidRPr="00365F38">
        <w:rPr>
          <w:rFonts w:ascii="Georgia" w:hAnsi="Georgia" w:cs="Helvetica"/>
          <w:sz w:val="28"/>
          <w:szCs w:val="28"/>
        </w:rPr>
        <w:t xml:space="preserve">умінь і цінностей, які визначають здатність особи </w:t>
      </w:r>
    </w:p>
    <w:p w:rsidR="00B170A1" w:rsidRPr="00365F38" w:rsidRDefault="00B170A1" w:rsidP="00B170A1">
      <w:pPr>
        <w:spacing w:after="0" w:line="240" w:lineRule="auto"/>
        <w:jc w:val="right"/>
        <w:rPr>
          <w:rFonts w:ascii="Georgia" w:hAnsi="Georgia" w:cs="Helvetica"/>
          <w:sz w:val="28"/>
          <w:szCs w:val="28"/>
        </w:rPr>
      </w:pPr>
      <w:r w:rsidRPr="00365F38">
        <w:rPr>
          <w:rFonts w:ascii="Georgia" w:hAnsi="Georgia" w:cs="Helvetica"/>
          <w:sz w:val="28"/>
          <w:szCs w:val="28"/>
        </w:rPr>
        <w:t xml:space="preserve">успішно вирішувати життєві проблеми, </w:t>
      </w:r>
    </w:p>
    <w:p w:rsidR="00B170A1" w:rsidRPr="0092650B" w:rsidRDefault="00B170A1" w:rsidP="00B170A1">
      <w:pPr>
        <w:spacing w:after="0" w:line="240" w:lineRule="auto"/>
        <w:jc w:val="right"/>
        <w:rPr>
          <w:rFonts w:ascii="Georgia" w:hAnsi="Georgia" w:cs="Helvetica"/>
          <w:sz w:val="28"/>
          <w:szCs w:val="28"/>
        </w:rPr>
      </w:pPr>
      <w:r w:rsidRPr="00365F38">
        <w:rPr>
          <w:rFonts w:ascii="Georgia" w:hAnsi="Georgia" w:cs="Helvetica"/>
          <w:sz w:val="28"/>
          <w:szCs w:val="28"/>
        </w:rPr>
        <w:t>провадити професійну і подальшу навчальну діяльність.</w:t>
      </w:r>
    </w:p>
    <w:p w:rsidR="00B170A1" w:rsidRPr="005A57DC" w:rsidRDefault="00B170A1" w:rsidP="00B170A1">
      <w:pPr>
        <w:shd w:val="clear" w:color="auto" w:fill="FFFFFF"/>
        <w:spacing w:after="0" w:line="240" w:lineRule="auto"/>
        <w:jc w:val="right"/>
        <w:rPr>
          <w:rStyle w:val="a3"/>
          <w:rFonts w:ascii="Georgia" w:eastAsia="Times New Roman" w:hAnsi="Georgia" w:cs="Arial"/>
          <w:bCs/>
          <w:sz w:val="28"/>
          <w:szCs w:val="28"/>
          <w:lang w:eastAsia="uk-UA"/>
        </w:rPr>
      </w:pPr>
      <w:r>
        <w:rPr>
          <w:rFonts w:ascii="Georgia" w:eastAsia="Times New Roman" w:hAnsi="Georgia" w:cs="Arial"/>
          <w:bCs/>
          <w:color w:val="252525"/>
          <w:sz w:val="28"/>
          <w:szCs w:val="28"/>
          <w:lang w:eastAsia="uk-UA"/>
        </w:rPr>
        <w:fldChar w:fldCharType="begin"/>
      </w:r>
      <w:r>
        <w:rPr>
          <w:rFonts w:ascii="Georgia" w:eastAsia="Times New Roman" w:hAnsi="Georgia" w:cs="Arial"/>
          <w:bCs/>
          <w:color w:val="252525"/>
          <w:sz w:val="28"/>
          <w:szCs w:val="28"/>
          <w:lang w:eastAsia="uk-UA"/>
        </w:rPr>
        <w:instrText xml:space="preserve"> HYPERLINK "http://search.ligazakon.ua/l_doc2.nsf/link1/JH2OZ00A.html" </w:instrText>
      </w:r>
      <w:r>
        <w:rPr>
          <w:rFonts w:ascii="Georgia" w:eastAsia="Times New Roman" w:hAnsi="Georgia" w:cs="Arial"/>
          <w:bCs/>
          <w:color w:val="252525"/>
          <w:sz w:val="28"/>
          <w:szCs w:val="28"/>
          <w:lang w:eastAsia="uk-UA"/>
        </w:rPr>
        <w:fldChar w:fldCharType="separate"/>
      </w:r>
      <w:r w:rsidRPr="005A57DC">
        <w:rPr>
          <w:rStyle w:val="a3"/>
          <w:rFonts w:ascii="Georgia" w:eastAsia="Times New Roman" w:hAnsi="Georgia" w:cs="Arial"/>
          <w:bCs/>
          <w:sz w:val="28"/>
          <w:szCs w:val="28"/>
          <w:lang w:eastAsia="uk-UA"/>
        </w:rPr>
        <w:t xml:space="preserve">Проект нового базового Закону України </w:t>
      </w:r>
    </w:p>
    <w:p w:rsidR="00B170A1" w:rsidRPr="00365F38" w:rsidRDefault="00B170A1" w:rsidP="00B170A1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Arial"/>
          <w:bCs/>
          <w:color w:val="252525"/>
          <w:sz w:val="28"/>
          <w:szCs w:val="28"/>
          <w:lang w:eastAsia="uk-UA"/>
        </w:rPr>
      </w:pPr>
      <w:r w:rsidRPr="005A57DC">
        <w:rPr>
          <w:rStyle w:val="a3"/>
          <w:rFonts w:ascii="Georgia" w:eastAsia="Times New Roman" w:hAnsi="Georgia" w:cs="Arial"/>
          <w:bCs/>
          <w:sz w:val="28"/>
          <w:szCs w:val="28"/>
          <w:lang w:eastAsia="uk-UA"/>
        </w:rPr>
        <w:t>«Про освіту»,</w:t>
      </w:r>
      <w:r>
        <w:rPr>
          <w:rFonts w:ascii="Georgia" w:eastAsia="Times New Roman" w:hAnsi="Georgia" w:cs="Arial"/>
          <w:bCs/>
          <w:color w:val="252525"/>
          <w:sz w:val="28"/>
          <w:szCs w:val="28"/>
          <w:lang w:eastAsia="uk-UA"/>
        </w:rPr>
        <w:fldChar w:fldCharType="end"/>
      </w:r>
      <w:r w:rsidRPr="00365F38">
        <w:rPr>
          <w:rFonts w:ascii="Georgia" w:eastAsia="Times New Roman" w:hAnsi="Georgia" w:cs="Arial"/>
          <w:bCs/>
          <w:color w:val="252525"/>
          <w:sz w:val="28"/>
          <w:szCs w:val="28"/>
          <w:lang w:eastAsia="uk-UA"/>
        </w:rPr>
        <w:t xml:space="preserve"> стаття 1.</w:t>
      </w:r>
    </w:p>
    <w:p w:rsidR="00B170A1" w:rsidRPr="00310747" w:rsidRDefault="00B170A1" w:rsidP="00B170A1">
      <w:pPr>
        <w:spacing w:after="0" w:line="240" w:lineRule="auto"/>
        <w:jc w:val="right"/>
        <w:rPr>
          <w:rFonts w:ascii="Georgia" w:eastAsia="Times New Roman" w:hAnsi="Georgia"/>
          <w:sz w:val="28"/>
          <w:szCs w:val="28"/>
          <w:lang w:eastAsia="uk-UA"/>
        </w:rPr>
      </w:pPr>
    </w:p>
    <w:p w:rsidR="00B170A1" w:rsidRDefault="00B170A1" w:rsidP="00B170A1">
      <w:pPr>
        <w:spacing w:after="0" w:line="240" w:lineRule="auto"/>
        <w:ind w:left="-426"/>
        <w:jc w:val="both"/>
        <w:rPr>
          <w:rFonts w:ascii="Georgia" w:hAnsi="Georgia" w:cs="Arial"/>
          <w:bCs/>
          <w:sz w:val="28"/>
          <w:szCs w:val="28"/>
        </w:rPr>
      </w:pPr>
      <w:r>
        <w:rPr>
          <w:rFonts w:ascii="Georgia" w:hAnsi="Georgia" w:cs="Arial"/>
          <w:bCs/>
          <w:sz w:val="28"/>
          <w:szCs w:val="28"/>
        </w:rPr>
        <w:t xml:space="preserve">    </w:t>
      </w:r>
      <w:hyperlink r:id="rId12" w:history="1">
        <w:r w:rsidRPr="00A90653">
          <w:rPr>
            <w:rStyle w:val="a3"/>
            <w:rFonts w:ascii="Georgia" w:hAnsi="Georgia" w:cs="Arial"/>
            <w:sz w:val="28"/>
            <w:szCs w:val="28"/>
          </w:rPr>
          <w:t>Національна рамка кваліфікацій</w:t>
        </w:r>
      </w:hyperlink>
      <w:r w:rsidRPr="00A90653">
        <w:rPr>
          <w:rFonts w:ascii="Georgia" w:hAnsi="Georgia" w:cs="Arial"/>
          <w:bCs/>
          <w:sz w:val="28"/>
          <w:szCs w:val="28"/>
        </w:rPr>
        <w:t xml:space="preserve"> подає таке визначення: </w:t>
      </w:r>
      <w:r w:rsidRPr="00A90653">
        <w:rPr>
          <w:rFonts w:ascii="Georgia" w:hAnsi="Georgia" w:cs="Arial"/>
          <w:bCs/>
          <w:i/>
          <w:sz w:val="28"/>
          <w:szCs w:val="28"/>
        </w:rPr>
        <w:t>«Компетентність/компетентності</w:t>
      </w:r>
      <w:r w:rsidRPr="00A90653">
        <w:rPr>
          <w:rFonts w:ascii="Georgia" w:hAnsi="Georgia" w:cs="Arial"/>
          <w:bCs/>
          <w:sz w:val="28"/>
          <w:szCs w:val="28"/>
        </w:rPr>
        <w:t xml:space="preserve"> - здатність особи до виконання певного виду діяльності, що виражається через знання, розуміння, уміння, цінності, інші особисті якості».</w:t>
      </w:r>
    </w:p>
    <w:p w:rsidR="00B170A1" w:rsidRDefault="00B170A1" w:rsidP="00B170A1">
      <w:pPr>
        <w:spacing w:after="0" w:line="240" w:lineRule="auto"/>
        <w:ind w:left="-426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eastAsia="Times New Roman" w:hAnsi="Georgia"/>
          <w:bCs/>
          <w:sz w:val="28"/>
          <w:szCs w:val="28"/>
          <w:lang w:eastAsia="uk-UA"/>
        </w:rPr>
        <w:lastRenderedPageBreak/>
        <w:t xml:space="preserve">    </w:t>
      </w:r>
      <w:r w:rsidRPr="00F47383">
        <w:rPr>
          <w:rFonts w:ascii="Georgia" w:eastAsia="Times New Roman" w:hAnsi="Georgia"/>
          <w:bCs/>
          <w:sz w:val="28"/>
          <w:szCs w:val="28"/>
          <w:lang w:eastAsia="uk-UA"/>
        </w:rPr>
        <w:t>Компетентною</w:t>
      </w:r>
      <w:r w:rsidRPr="00F47383">
        <w:rPr>
          <w:rFonts w:ascii="Georgia" w:eastAsia="Times New Roman" w:hAnsi="Georgia"/>
          <w:sz w:val="28"/>
          <w:szCs w:val="28"/>
          <w:lang w:eastAsia="uk-UA"/>
        </w:rPr>
        <w:t xml:space="preserve"> називають особистість, яка не тільки має знання, а й </w:t>
      </w:r>
      <w:r w:rsidRPr="00F47383">
        <w:rPr>
          <w:rFonts w:ascii="Georgia" w:eastAsia="Times New Roman" w:hAnsi="Georgia"/>
          <w:bCs/>
          <w:sz w:val="28"/>
          <w:szCs w:val="28"/>
          <w:lang w:eastAsia="uk-UA"/>
        </w:rPr>
        <w:t>уміє, може</w:t>
      </w:r>
      <w:r w:rsidRPr="00F47383">
        <w:rPr>
          <w:rFonts w:ascii="Georgia" w:eastAsia="Times New Roman" w:hAnsi="Georgia"/>
          <w:b/>
          <w:bCs/>
          <w:sz w:val="28"/>
          <w:szCs w:val="28"/>
          <w:lang w:eastAsia="uk-UA"/>
        </w:rPr>
        <w:t xml:space="preserve"> </w:t>
      </w:r>
      <w:r w:rsidRPr="00F47383">
        <w:rPr>
          <w:rFonts w:ascii="Georgia" w:eastAsia="Times New Roman" w:hAnsi="Georgia"/>
          <w:bCs/>
          <w:sz w:val="28"/>
          <w:szCs w:val="28"/>
          <w:lang w:eastAsia="uk-UA"/>
        </w:rPr>
        <w:t xml:space="preserve">й готова </w:t>
      </w:r>
      <w:r w:rsidRPr="00F47383">
        <w:rPr>
          <w:rFonts w:ascii="Georgia" w:eastAsia="Times New Roman" w:hAnsi="Georgia"/>
          <w:sz w:val="28"/>
          <w:szCs w:val="28"/>
          <w:lang w:eastAsia="uk-UA"/>
        </w:rPr>
        <w:t xml:space="preserve">доцільно й ефективно їх </w:t>
      </w:r>
      <w:r w:rsidRPr="00F20CA8">
        <w:rPr>
          <w:rFonts w:ascii="Georgia" w:eastAsia="Times New Roman" w:hAnsi="Georgia"/>
          <w:bCs/>
          <w:sz w:val="28"/>
          <w:szCs w:val="28"/>
          <w:lang w:eastAsia="uk-UA"/>
        </w:rPr>
        <w:t>застосувати</w:t>
      </w:r>
      <w:r>
        <w:rPr>
          <w:rFonts w:ascii="Georgia" w:eastAsia="Times New Roman" w:hAnsi="Georgia"/>
          <w:sz w:val="28"/>
          <w:szCs w:val="28"/>
          <w:lang w:eastAsia="uk-UA"/>
        </w:rPr>
        <w:t>,</w:t>
      </w:r>
      <w:r w:rsidRPr="00F20CA8">
        <w:rPr>
          <w:rFonts w:ascii="Georgia" w:eastAsia="Times New Roman" w:hAnsi="Georgia"/>
          <w:sz w:val="28"/>
          <w:szCs w:val="28"/>
          <w:lang w:eastAsia="uk-UA"/>
        </w:rPr>
        <w:t xml:space="preserve"> не тільки обізнана в певній галузі знань, а ще й </w:t>
      </w:r>
      <w:r w:rsidRPr="00F20CA8">
        <w:rPr>
          <w:rFonts w:ascii="Georgia" w:eastAsia="Times New Roman" w:hAnsi="Georgia"/>
          <w:bCs/>
          <w:sz w:val="28"/>
          <w:szCs w:val="28"/>
          <w:lang w:eastAsia="uk-UA"/>
        </w:rPr>
        <w:t>уміла, тямуща, вправна. Іншими словами,</w:t>
      </w:r>
      <w:r w:rsidRPr="00F47383">
        <w:rPr>
          <w:rFonts w:ascii="Georgia" w:eastAsia="Times New Roman" w:hAnsi="Georgia"/>
          <w:bCs/>
          <w:sz w:val="28"/>
          <w:szCs w:val="28"/>
          <w:lang w:eastAsia="uk-UA"/>
        </w:rPr>
        <w:t xml:space="preserve"> </w:t>
      </w:r>
      <w:r w:rsidRPr="0040402D">
        <w:rPr>
          <w:rFonts w:ascii="Georgia" w:eastAsia="Times New Roman" w:hAnsi="Georgia" w:cs="Arial"/>
          <w:b/>
          <w:bCs/>
          <w:iCs/>
          <w:sz w:val="28"/>
          <w:szCs w:val="18"/>
          <w:lang w:eastAsia="uk-UA"/>
        </w:rPr>
        <w:t>компетентність</w:t>
      </w:r>
      <w:r w:rsidRPr="00F47383">
        <w:rPr>
          <w:rFonts w:ascii="Georgia" w:eastAsia="Times New Roman" w:hAnsi="Georgia" w:cs="Arial"/>
          <w:b/>
          <w:bCs/>
          <w:iCs/>
          <w:color w:val="000000"/>
          <w:sz w:val="28"/>
          <w:szCs w:val="18"/>
          <w:lang w:eastAsia="uk-UA"/>
        </w:rPr>
        <w:t xml:space="preserve"> — це здатність застосовувати</w:t>
      </w:r>
      <w:r w:rsidRPr="00F47383">
        <w:rPr>
          <w:rFonts w:ascii="Georgia" w:eastAsia="Times New Roman" w:hAnsi="Georgia" w:cs="Arial"/>
          <w:b/>
          <w:bCs/>
          <w:i/>
          <w:iCs/>
          <w:color w:val="000000"/>
          <w:sz w:val="28"/>
          <w:szCs w:val="18"/>
          <w:lang w:eastAsia="uk-UA"/>
        </w:rPr>
        <w:t xml:space="preserve"> </w:t>
      </w:r>
      <w:r w:rsidRPr="00F47383">
        <w:rPr>
          <w:rFonts w:ascii="Georgia" w:eastAsia="Times New Roman" w:hAnsi="Georgia" w:cs="Arial"/>
          <w:b/>
          <w:bCs/>
          <w:color w:val="000000"/>
          <w:sz w:val="28"/>
          <w:szCs w:val="18"/>
          <w:lang w:eastAsia="uk-UA"/>
        </w:rPr>
        <w:t>здобуті знання, набуті вміння, навички, способи діяльності, власний досвід у нестандартних ситуаціях із метою розв'язання певних життєво важливих проблем</w:t>
      </w:r>
      <w:r w:rsidRPr="00F47383">
        <w:rPr>
          <w:rFonts w:ascii="Georgia" w:eastAsia="Times New Roman" w:hAnsi="Georgia" w:cs="Arial"/>
          <w:color w:val="000000"/>
          <w:sz w:val="28"/>
          <w:szCs w:val="18"/>
          <w:lang w:eastAsia="uk-UA"/>
        </w:rPr>
        <w:t>.</w:t>
      </w:r>
      <w:r w:rsidRPr="00F47383">
        <w:rPr>
          <w:rFonts w:ascii="Georgia" w:hAnsi="Georgia" w:cs="Arial"/>
          <w:sz w:val="28"/>
          <w:szCs w:val="28"/>
        </w:rPr>
        <w:t xml:space="preserve"> </w:t>
      </w:r>
    </w:p>
    <w:p w:rsidR="00B170A1" w:rsidRDefault="00B170A1" w:rsidP="00B170A1">
      <w:pPr>
        <w:spacing w:after="0" w:line="240" w:lineRule="auto"/>
        <w:ind w:left="-426" w:firstLine="284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>«</w:t>
      </w:r>
      <w:r w:rsidRPr="00A247EC">
        <w:rPr>
          <w:rFonts w:ascii="Georgia" w:hAnsi="Georgia" w:cs="Arial"/>
          <w:sz w:val="28"/>
          <w:szCs w:val="28"/>
        </w:rPr>
        <w:t>Ключові компетентності – ті, яких кожен потребує для особистої реалізації, розвитку, активної громадянської позиції, соціальної інклюзії та працевлаштування і які здатні забезпечити життєвий успіх молоді у суспільстві знань</w:t>
      </w:r>
      <w:r>
        <w:rPr>
          <w:rFonts w:ascii="Georgia" w:hAnsi="Georgia" w:cs="Arial"/>
          <w:sz w:val="28"/>
          <w:szCs w:val="28"/>
        </w:rPr>
        <w:t>»</w:t>
      </w:r>
      <w:r w:rsidRPr="005A57DC">
        <w:rPr>
          <w:rFonts w:ascii="Georgia" w:hAnsi="Georgia" w:cs="Arial"/>
          <w:sz w:val="28"/>
          <w:szCs w:val="28"/>
        </w:rPr>
        <w:t xml:space="preserve"> [1]</w:t>
      </w:r>
      <w:r w:rsidRPr="00A247EC">
        <w:rPr>
          <w:rFonts w:ascii="Georgia" w:hAnsi="Georgia" w:cs="Arial"/>
          <w:sz w:val="28"/>
          <w:szCs w:val="28"/>
        </w:rPr>
        <w:t>.</w:t>
      </w:r>
    </w:p>
    <w:p w:rsidR="00B170A1" w:rsidRPr="00764DF3" w:rsidRDefault="00B170A1" w:rsidP="00B170A1">
      <w:pPr>
        <w:pStyle w:val="a5"/>
        <w:spacing w:after="0"/>
        <w:ind w:left="-426" w:firstLine="284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Першою в</w:t>
      </w:r>
      <w:r w:rsidRPr="00330CC1">
        <w:rPr>
          <w:rFonts w:ascii="Georgia" w:hAnsi="Georgia" w:cs="Arial"/>
          <w:b/>
          <w:sz w:val="28"/>
          <w:szCs w:val="28"/>
        </w:rPr>
        <w:t xml:space="preserve"> переліку 10-ти ключових компетентностей Нової української школи названо</w:t>
      </w:r>
      <w:r>
        <w:rPr>
          <w:rFonts w:ascii="Georgia" w:hAnsi="Georgia" w:cs="Arial"/>
          <w:sz w:val="28"/>
          <w:szCs w:val="28"/>
        </w:rPr>
        <w:t xml:space="preserve"> «</w:t>
      </w:r>
      <w:r w:rsidRPr="00330CC1">
        <w:rPr>
          <w:rFonts w:ascii="Georgia" w:hAnsi="Georgia" w:cs="Arial"/>
          <w:b/>
          <w:sz w:val="28"/>
          <w:szCs w:val="28"/>
        </w:rPr>
        <w:t xml:space="preserve">спілкування державною (і рідною у разі відмінності) мовами. </w:t>
      </w:r>
      <w:r w:rsidRPr="00764DF3">
        <w:rPr>
          <w:rFonts w:ascii="Georgia" w:hAnsi="Georgia" w:cs="Arial"/>
          <w:sz w:val="28"/>
          <w:szCs w:val="28"/>
        </w:rPr>
        <w:t>Це вміння усно і письмово висловлювати й тлумачити поняття, думки, почуття, факти та погляди (через слухання, говоріння, читанн</w:t>
      </w:r>
      <w:r>
        <w:rPr>
          <w:rFonts w:ascii="Georgia" w:hAnsi="Georgia" w:cs="Arial"/>
          <w:sz w:val="28"/>
          <w:szCs w:val="28"/>
        </w:rPr>
        <w:t>я, письмо, застосування мульти</w:t>
      </w:r>
      <w:r w:rsidRPr="00764DF3">
        <w:rPr>
          <w:rFonts w:ascii="Georgia" w:hAnsi="Georgia" w:cs="Arial"/>
          <w:sz w:val="28"/>
          <w:szCs w:val="28"/>
        </w:rPr>
        <w:t>медійних засобів). Здатність реагувати мовними засобами на повний спектр соціальних і культурних явищ – у навчанні, на роботі, вдома, у вільний час. Усвідомлення ролі ефективного спілкування»</w:t>
      </w:r>
      <w:r w:rsidRPr="009868B0">
        <w:rPr>
          <w:rFonts w:ascii="Georgia" w:hAnsi="Georgia" w:cs="Arial"/>
          <w:sz w:val="28"/>
          <w:szCs w:val="28"/>
        </w:rPr>
        <w:t xml:space="preserve"> [1]</w:t>
      </w:r>
      <w:r w:rsidRPr="00764DF3">
        <w:rPr>
          <w:rFonts w:ascii="Georgia" w:hAnsi="Georgia" w:cs="Arial"/>
          <w:sz w:val="28"/>
          <w:szCs w:val="28"/>
        </w:rPr>
        <w:t>.</w:t>
      </w:r>
    </w:p>
    <w:p w:rsidR="00B170A1" w:rsidRPr="009158B2" w:rsidRDefault="00B170A1" w:rsidP="00B170A1">
      <w:pPr>
        <w:spacing w:after="0" w:line="240" w:lineRule="auto"/>
        <w:ind w:left="-426" w:firstLine="284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 xml:space="preserve">  </w:t>
      </w:r>
      <w:r w:rsidRPr="009158B2">
        <w:rPr>
          <w:rFonts w:ascii="Georgia" w:hAnsi="Georgia" w:cs="Arial"/>
          <w:sz w:val="28"/>
          <w:szCs w:val="28"/>
        </w:rPr>
        <w:t xml:space="preserve">Компетентнісний підхід </w:t>
      </w:r>
      <w:r>
        <w:rPr>
          <w:rFonts w:ascii="Georgia" w:hAnsi="Georgia" w:cs="Arial"/>
          <w:sz w:val="28"/>
          <w:szCs w:val="28"/>
        </w:rPr>
        <w:t xml:space="preserve">у навчанні </w:t>
      </w:r>
      <w:r w:rsidRPr="009158B2">
        <w:rPr>
          <w:rFonts w:ascii="Georgia" w:hAnsi="Georgia" w:cs="Arial"/>
          <w:sz w:val="28"/>
          <w:szCs w:val="28"/>
        </w:rPr>
        <w:t xml:space="preserve">розглядається як </w:t>
      </w:r>
      <w:r>
        <w:rPr>
          <w:rFonts w:ascii="Georgia" w:hAnsi="Georgia" w:cs="Arial"/>
          <w:sz w:val="28"/>
          <w:szCs w:val="28"/>
        </w:rPr>
        <w:t>«перео</w:t>
      </w:r>
      <w:r w:rsidRPr="009158B2">
        <w:rPr>
          <w:rFonts w:ascii="Georgia" w:hAnsi="Georgia" w:cs="Arial"/>
          <w:sz w:val="28"/>
          <w:szCs w:val="28"/>
        </w:rPr>
        <w:t xml:space="preserve">рієнтація </w:t>
      </w:r>
      <w:r w:rsidRPr="009158B2">
        <w:rPr>
          <w:rFonts w:ascii="Georgia" w:hAnsi="Georgia" w:cs="Arial"/>
          <w:color w:val="000000"/>
          <w:sz w:val="28"/>
          <w:szCs w:val="28"/>
        </w:rPr>
        <w:t xml:space="preserve">з процесу на результат </w:t>
      </w:r>
      <w:r>
        <w:rPr>
          <w:rFonts w:ascii="Georgia" w:hAnsi="Georgia" w:cs="Arial"/>
          <w:color w:val="000000"/>
          <w:sz w:val="28"/>
          <w:szCs w:val="28"/>
        </w:rPr>
        <w:t xml:space="preserve">у </w:t>
      </w:r>
      <w:r w:rsidRPr="009158B2">
        <w:rPr>
          <w:rFonts w:ascii="Georgia" w:hAnsi="Georgia" w:cs="Arial"/>
          <w:color w:val="000000"/>
          <w:sz w:val="28"/>
          <w:szCs w:val="28"/>
        </w:rPr>
        <w:t>діяльнісному вимірі, забезпечення спроможності випускника відповідати новим запитам ринку, мати відповідний потенціал для практичного розв'язання життєвих проблем, пошуку свого «Я» у професії</w:t>
      </w:r>
      <w:r w:rsidRPr="002A50E0">
        <w:rPr>
          <w:rFonts w:ascii="Georgia" w:hAnsi="Georgia" w:cs="Arial"/>
          <w:sz w:val="28"/>
          <w:szCs w:val="28"/>
        </w:rPr>
        <w:t>, в соціальній структурі</w:t>
      </w:r>
      <w:r>
        <w:rPr>
          <w:rFonts w:ascii="Georgia" w:hAnsi="Georgia" w:cs="Arial"/>
          <w:sz w:val="28"/>
          <w:szCs w:val="28"/>
        </w:rPr>
        <w:t>»</w:t>
      </w:r>
      <w:r w:rsidRPr="002A50E0">
        <w:rPr>
          <w:rFonts w:ascii="Georgia" w:hAnsi="Georgia" w:cs="Arial"/>
          <w:sz w:val="28"/>
          <w:szCs w:val="28"/>
        </w:rPr>
        <w:t xml:space="preserve"> (Н.</w:t>
      </w:r>
      <w:r>
        <w:rPr>
          <w:rFonts w:ascii="Georgia" w:hAnsi="Georgia" w:cs="Arial"/>
          <w:sz w:val="28"/>
          <w:szCs w:val="28"/>
        </w:rPr>
        <w:t>М.</w:t>
      </w:r>
      <w:r w:rsidRPr="002A50E0">
        <w:rPr>
          <w:rFonts w:ascii="Georgia" w:hAnsi="Georgia" w:cs="Arial"/>
          <w:sz w:val="28"/>
          <w:szCs w:val="28"/>
        </w:rPr>
        <w:t xml:space="preserve">Бібік). </w:t>
      </w:r>
    </w:p>
    <w:p w:rsidR="00B170A1" w:rsidRDefault="00B170A1" w:rsidP="00B170A1">
      <w:pPr>
        <w:pStyle w:val="a5"/>
        <w:spacing w:after="0"/>
        <w:ind w:left="-426" w:firstLine="284"/>
        <w:jc w:val="both"/>
        <w:rPr>
          <w:rFonts w:ascii="Georgia" w:hAnsi="Georgia" w:cs="Arial"/>
          <w:bCs/>
          <w:sz w:val="28"/>
          <w:szCs w:val="28"/>
        </w:rPr>
      </w:pPr>
      <w:r>
        <w:rPr>
          <w:rFonts w:ascii="Georgia" w:hAnsi="Georgia" w:cs="Arial"/>
          <w:bCs/>
          <w:sz w:val="28"/>
          <w:szCs w:val="28"/>
        </w:rPr>
        <w:t xml:space="preserve">   Відмінність компетентнісного підходу від інших підходів у навчанні української мови можна показати в таблиці:</w:t>
      </w:r>
    </w:p>
    <w:p w:rsidR="00B170A1" w:rsidRDefault="00B170A1" w:rsidP="00B170A1">
      <w:pPr>
        <w:pStyle w:val="a5"/>
        <w:spacing w:after="0"/>
        <w:ind w:left="-426" w:firstLine="284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 xml:space="preserve">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2"/>
        <w:gridCol w:w="2353"/>
        <w:gridCol w:w="2134"/>
        <w:gridCol w:w="2958"/>
      </w:tblGrid>
      <w:tr w:rsidR="00B170A1" w:rsidRPr="00AE6708" w:rsidTr="00BF1833">
        <w:tc>
          <w:tcPr>
            <w:tcW w:w="2621" w:type="dxa"/>
          </w:tcPr>
          <w:p w:rsidR="00B170A1" w:rsidRDefault="00B170A1" w:rsidP="00BF1833">
            <w:pPr>
              <w:pStyle w:val="a9"/>
              <w:ind w:left="-426" w:firstLine="284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ПІДХОДИ </w:t>
            </w:r>
          </w:p>
          <w:p w:rsidR="00B170A1" w:rsidRDefault="00B170A1" w:rsidP="00BF1833">
            <w:pPr>
              <w:pStyle w:val="a9"/>
              <w:ind w:left="-426" w:firstLine="284"/>
              <w:rPr>
                <w:b w:val="0"/>
                <w:bCs w:val="0"/>
              </w:rPr>
            </w:pPr>
            <w:r>
              <w:rPr>
                <w:bCs w:val="0"/>
                <w:sz w:val="24"/>
                <w:szCs w:val="24"/>
              </w:rPr>
              <w:t>ДО НАВЧАННЯ</w:t>
            </w:r>
          </w:p>
        </w:tc>
        <w:tc>
          <w:tcPr>
            <w:tcW w:w="2353" w:type="dxa"/>
          </w:tcPr>
          <w:p w:rsidR="00B170A1" w:rsidRPr="0080173B" w:rsidRDefault="00B170A1" w:rsidP="00BF1833">
            <w:pPr>
              <w:pStyle w:val="a9"/>
              <w:ind w:left="-426" w:firstLine="284"/>
              <w:rPr>
                <w:bCs w:val="0"/>
              </w:rPr>
            </w:pPr>
            <w:r w:rsidRPr="0080173B">
              <w:rPr>
                <w:bCs w:val="0"/>
              </w:rPr>
              <w:t>Результат навчання</w:t>
            </w:r>
          </w:p>
        </w:tc>
        <w:tc>
          <w:tcPr>
            <w:tcW w:w="2208" w:type="dxa"/>
          </w:tcPr>
          <w:p w:rsidR="00B170A1" w:rsidRPr="0080173B" w:rsidRDefault="00B170A1" w:rsidP="00BF1833">
            <w:pPr>
              <w:pStyle w:val="a9"/>
              <w:ind w:left="-426" w:firstLine="284"/>
              <w:rPr>
                <w:bCs w:val="0"/>
              </w:rPr>
            </w:pPr>
            <w:r>
              <w:rPr>
                <w:bCs w:val="0"/>
              </w:rPr>
              <w:t>Форми</w:t>
            </w:r>
            <w:r w:rsidRPr="0080173B">
              <w:rPr>
                <w:bCs w:val="0"/>
              </w:rPr>
              <w:t xml:space="preserve"> контролю</w:t>
            </w:r>
          </w:p>
        </w:tc>
        <w:tc>
          <w:tcPr>
            <w:tcW w:w="3025" w:type="dxa"/>
          </w:tcPr>
          <w:p w:rsidR="00B170A1" w:rsidRPr="0080173B" w:rsidRDefault="00B170A1" w:rsidP="00BF1833">
            <w:pPr>
              <w:pStyle w:val="a9"/>
              <w:ind w:left="-426" w:firstLine="284"/>
              <w:rPr>
                <w:bCs w:val="0"/>
              </w:rPr>
            </w:pPr>
            <w:r>
              <w:rPr>
                <w:bCs w:val="0"/>
              </w:rPr>
              <w:t xml:space="preserve">Приклад  </w:t>
            </w:r>
            <w:r w:rsidRPr="0080173B">
              <w:rPr>
                <w:bCs w:val="0"/>
              </w:rPr>
              <w:t>завдання</w:t>
            </w:r>
          </w:p>
        </w:tc>
      </w:tr>
      <w:tr w:rsidR="00B170A1" w:rsidRPr="00AE6708" w:rsidTr="00BF1833">
        <w:tc>
          <w:tcPr>
            <w:tcW w:w="2621" w:type="dxa"/>
          </w:tcPr>
          <w:p w:rsidR="00B170A1" w:rsidRPr="0080173B" w:rsidRDefault="00B170A1" w:rsidP="00BF1833">
            <w:pPr>
              <w:pStyle w:val="a9"/>
              <w:ind w:left="-426" w:firstLine="467"/>
              <w:jc w:val="left"/>
              <w:rPr>
                <w:bCs w:val="0"/>
                <w:sz w:val="32"/>
                <w:szCs w:val="32"/>
              </w:rPr>
            </w:pPr>
            <w:r w:rsidRPr="0080173B">
              <w:rPr>
                <w:bCs w:val="0"/>
                <w:sz w:val="32"/>
                <w:szCs w:val="32"/>
              </w:rPr>
              <w:t>Знаннєвий</w:t>
            </w:r>
          </w:p>
        </w:tc>
        <w:tc>
          <w:tcPr>
            <w:tcW w:w="2353" w:type="dxa"/>
          </w:tcPr>
          <w:p w:rsidR="00B170A1" w:rsidRDefault="00B170A1" w:rsidP="00BF1833">
            <w:pPr>
              <w:pStyle w:val="a9"/>
              <w:ind w:left="-426" w:firstLine="527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Оволодіння  </w:t>
            </w:r>
          </w:p>
          <w:p w:rsidR="00B170A1" w:rsidRDefault="00B170A1" w:rsidP="00BF1833">
            <w:pPr>
              <w:pStyle w:val="a9"/>
              <w:ind w:left="-426" w:firstLine="527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знаннями</w:t>
            </w:r>
          </w:p>
          <w:p w:rsidR="00B170A1" w:rsidRDefault="00B170A1" w:rsidP="00BF1833">
            <w:pPr>
              <w:pStyle w:val="a9"/>
              <w:ind w:left="-426" w:firstLine="527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208" w:type="dxa"/>
          </w:tcPr>
          <w:p w:rsidR="00B170A1" w:rsidRDefault="00B170A1" w:rsidP="00BF1833">
            <w:pPr>
              <w:pStyle w:val="a9"/>
              <w:ind w:left="-426" w:firstLine="45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Екзамени  </w:t>
            </w:r>
          </w:p>
          <w:p w:rsidR="00B170A1" w:rsidRDefault="00B170A1" w:rsidP="00BF1833">
            <w:pPr>
              <w:pStyle w:val="a9"/>
              <w:ind w:left="-426" w:firstLine="45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(за  </w:t>
            </w:r>
          </w:p>
          <w:p w:rsidR="00B170A1" w:rsidRDefault="00B170A1" w:rsidP="00BF1833">
            <w:pPr>
              <w:pStyle w:val="a9"/>
              <w:ind w:left="-426" w:firstLine="45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білетами)</w:t>
            </w:r>
          </w:p>
          <w:p w:rsidR="00B170A1" w:rsidRDefault="00B170A1" w:rsidP="00BF1833">
            <w:pPr>
              <w:pStyle w:val="a9"/>
              <w:ind w:left="-426" w:firstLine="455"/>
              <w:rPr>
                <w:b w:val="0"/>
                <w:bCs w:val="0"/>
              </w:rPr>
            </w:pPr>
          </w:p>
        </w:tc>
        <w:tc>
          <w:tcPr>
            <w:tcW w:w="3025" w:type="dxa"/>
          </w:tcPr>
          <w:p w:rsidR="00B170A1" w:rsidRDefault="00B170A1" w:rsidP="00BF1833">
            <w:pPr>
              <w:pStyle w:val="a9"/>
              <w:ind w:left="-426" w:firstLine="426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Дати розгорнуту </w:t>
            </w:r>
          </w:p>
          <w:p w:rsidR="00B170A1" w:rsidRDefault="00B170A1" w:rsidP="00BF1833">
            <w:pPr>
              <w:pStyle w:val="a9"/>
              <w:ind w:left="-426" w:firstLine="426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відповідь…</w:t>
            </w:r>
          </w:p>
          <w:p w:rsidR="00B170A1" w:rsidRDefault="00B170A1" w:rsidP="00BF1833">
            <w:pPr>
              <w:pStyle w:val="a9"/>
              <w:ind w:left="-426" w:firstLine="284"/>
              <w:jc w:val="both"/>
              <w:rPr>
                <w:b w:val="0"/>
                <w:bCs w:val="0"/>
              </w:rPr>
            </w:pPr>
          </w:p>
          <w:p w:rsidR="00B170A1" w:rsidRDefault="00B170A1" w:rsidP="00BF1833">
            <w:pPr>
              <w:pStyle w:val="a9"/>
              <w:ind w:left="-426" w:firstLine="284"/>
              <w:jc w:val="both"/>
              <w:rPr>
                <w:b w:val="0"/>
                <w:bCs w:val="0"/>
              </w:rPr>
            </w:pPr>
          </w:p>
          <w:p w:rsidR="00B170A1" w:rsidRDefault="00B170A1" w:rsidP="00BF1833">
            <w:pPr>
              <w:pStyle w:val="a9"/>
              <w:ind w:left="-426" w:firstLine="284"/>
              <w:rPr>
                <w:b w:val="0"/>
                <w:bCs w:val="0"/>
              </w:rPr>
            </w:pPr>
          </w:p>
        </w:tc>
      </w:tr>
      <w:tr w:rsidR="00B170A1" w:rsidRPr="00AE6708" w:rsidTr="00BF1833">
        <w:tc>
          <w:tcPr>
            <w:tcW w:w="2621" w:type="dxa"/>
          </w:tcPr>
          <w:p w:rsidR="00B170A1" w:rsidRPr="0080173B" w:rsidRDefault="00B170A1" w:rsidP="00BF1833">
            <w:pPr>
              <w:pStyle w:val="a9"/>
              <w:ind w:left="-426" w:firstLine="467"/>
              <w:jc w:val="left"/>
              <w:rPr>
                <w:bCs w:val="0"/>
                <w:sz w:val="32"/>
                <w:szCs w:val="32"/>
              </w:rPr>
            </w:pPr>
            <w:r w:rsidRPr="0080173B">
              <w:rPr>
                <w:bCs w:val="0"/>
                <w:sz w:val="32"/>
                <w:szCs w:val="32"/>
              </w:rPr>
              <w:t>ЗУНівський</w:t>
            </w:r>
          </w:p>
        </w:tc>
        <w:tc>
          <w:tcPr>
            <w:tcW w:w="2353" w:type="dxa"/>
          </w:tcPr>
          <w:p w:rsidR="00B170A1" w:rsidRDefault="00B170A1" w:rsidP="00BF1833">
            <w:pPr>
              <w:pStyle w:val="a9"/>
              <w:ind w:left="-426" w:firstLine="527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Оволодіння  </w:t>
            </w:r>
          </w:p>
          <w:p w:rsidR="00B170A1" w:rsidRDefault="00B170A1" w:rsidP="00BF1833">
            <w:pPr>
              <w:pStyle w:val="a9"/>
              <w:ind w:left="-426" w:firstLine="527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вміннями,</w:t>
            </w:r>
          </w:p>
          <w:p w:rsidR="00B170A1" w:rsidRDefault="00B170A1" w:rsidP="00BF1833">
            <w:pPr>
              <w:pStyle w:val="a9"/>
              <w:ind w:left="-426" w:firstLine="527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сформованість </w:t>
            </w:r>
          </w:p>
          <w:p w:rsidR="00B170A1" w:rsidRDefault="00B170A1" w:rsidP="00BF1833">
            <w:pPr>
              <w:pStyle w:val="a9"/>
              <w:ind w:left="-426" w:firstLine="527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навичок</w:t>
            </w:r>
          </w:p>
          <w:p w:rsidR="00B170A1" w:rsidRDefault="00B170A1" w:rsidP="00BF1833">
            <w:pPr>
              <w:pStyle w:val="a9"/>
              <w:ind w:left="-426" w:firstLine="527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08" w:type="dxa"/>
          </w:tcPr>
          <w:p w:rsidR="00B170A1" w:rsidRDefault="00B170A1" w:rsidP="00BF1833">
            <w:pPr>
              <w:pStyle w:val="a9"/>
              <w:ind w:left="-426" w:firstLine="45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Переказ. Твір. </w:t>
            </w:r>
          </w:p>
          <w:p w:rsidR="00B170A1" w:rsidRDefault="00B170A1" w:rsidP="00BF1833">
            <w:pPr>
              <w:pStyle w:val="a9"/>
              <w:ind w:left="-426" w:firstLine="45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Редагування</w:t>
            </w:r>
          </w:p>
        </w:tc>
        <w:tc>
          <w:tcPr>
            <w:tcW w:w="3025" w:type="dxa"/>
          </w:tcPr>
          <w:p w:rsidR="00B170A1" w:rsidRDefault="00B170A1" w:rsidP="00BF1833">
            <w:pPr>
              <w:pStyle w:val="a9"/>
              <w:ind w:left="-426" w:firstLine="426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Переказати…</w:t>
            </w:r>
          </w:p>
          <w:p w:rsidR="00B170A1" w:rsidRDefault="00B170A1" w:rsidP="00BF1833">
            <w:pPr>
              <w:pStyle w:val="a9"/>
              <w:ind w:left="-426" w:firstLine="426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Розказати/написати…</w:t>
            </w:r>
          </w:p>
          <w:p w:rsidR="00B170A1" w:rsidRDefault="00B170A1" w:rsidP="00BF1833">
            <w:pPr>
              <w:pStyle w:val="a9"/>
              <w:ind w:left="-426" w:firstLine="426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Відредагувати…</w:t>
            </w:r>
          </w:p>
          <w:p w:rsidR="00B170A1" w:rsidRDefault="00B170A1" w:rsidP="00BF1833">
            <w:pPr>
              <w:pStyle w:val="a9"/>
              <w:ind w:left="-426" w:firstLine="284"/>
              <w:jc w:val="left"/>
              <w:rPr>
                <w:b w:val="0"/>
                <w:bCs w:val="0"/>
              </w:rPr>
            </w:pPr>
          </w:p>
          <w:p w:rsidR="00B170A1" w:rsidRDefault="00B170A1" w:rsidP="00BF1833">
            <w:pPr>
              <w:pStyle w:val="a9"/>
              <w:ind w:left="-426" w:firstLine="284"/>
              <w:jc w:val="left"/>
              <w:rPr>
                <w:b w:val="0"/>
                <w:bCs w:val="0"/>
              </w:rPr>
            </w:pPr>
          </w:p>
        </w:tc>
      </w:tr>
      <w:tr w:rsidR="00B170A1" w:rsidRPr="00AE6708" w:rsidTr="00BF1833">
        <w:tc>
          <w:tcPr>
            <w:tcW w:w="2621" w:type="dxa"/>
          </w:tcPr>
          <w:p w:rsidR="00B170A1" w:rsidRPr="0080173B" w:rsidRDefault="00B170A1" w:rsidP="00BF1833">
            <w:pPr>
              <w:pStyle w:val="a9"/>
              <w:jc w:val="left"/>
              <w:rPr>
                <w:bCs w:val="0"/>
                <w:sz w:val="32"/>
                <w:szCs w:val="32"/>
              </w:rPr>
            </w:pPr>
            <w:r w:rsidRPr="0080173B">
              <w:rPr>
                <w:bCs w:val="0"/>
                <w:sz w:val="32"/>
                <w:szCs w:val="32"/>
              </w:rPr>
              <w:t>Компетентнісний</w:t>
            </w:r>
          </w:p>
        </w:tc>
        <w:tc>
          <w:tcPr>
            <w:tcW w:w="2353" w:type="dxa"/>
          </w:tcPr>
          <w:p w:rsidR="00B170A1" w:rsidRDefault="00B170A1" w:rsidP="00BF1833">
            <w:pPr>
              <w:pStyle w:val="a9"/>
              <w:jc w:val="both"/>
              <w:rPr>
                <w:b w:val="0"/>
                <w:bCs w:val="0"/>
                <w:szCs w:val="28"/>
              </w:rPr>
            </w:pPr>
            <w:r w:rsidRPr="0080173B">
              <w:rPr>
                <w:b w:val="0"/>
                <w:bCs w:val="0"/>
                <w:szCs w:val="28"/>
              </w:rPr>
              <w:t xml:space="preserve">Готовність застосування знання </w:t>
            </w:r>
            <w:r>
              <w:rPr>
                <w:b w:val="0"/>
                <w:bCs w:val="0"/>
                <w:szCs w:val="28"/>
              </w:rPr>
              <w:t xml:space="preserve"> </w:t>
            </w:r>
            <w:r w:rsidRPr="0080173B">
              <w:rPr>
                <w:b w:val="0"/>
                <w:bCs w:val="0"/>
                <w:szCs w:val="28"/>
              </w:rPr>
              <w:t xml:space="preserve">і вміння </w:t>
            </w:r>
          </w:p>
          <w:p w:rsidR="00B170A1" w:rsidRPr="000F45C0" w:rsidRDefault="00B170A1" w:rsidP="00BF1833">
            <w:pPr>
              <w:pStyle w:val="a9"/>
              <w:jc w:val="both"/>
              <w:rPr>
                <w:b w:val="0"/>
                <w:bCs w:val="0"/>
                <w:szCs w:val="28"/>
              </w:rPr>
            </w:pPr>
            <w:r w:rsidRPr="0080173B">
              <w:rPr>
                <w:b w:val="0"/>
                <w:bCs w:val="0"/>
                <w:szCs w:val="28"/>
              </w:rPr>
              <w:t>в непередбачуваній ситуації</w:t>
            </w:r>
          </w:p>
        </w:tc>
        <w:tc>
          <w:tcPr>
            <w:tcW w:w="2208" w:type="dxa"/>
          </w:tcPr>
          <w:p w:rsidR="00B170A1" w:rsidRDefault="00B170A1" w:rsidP="00BF1833">
            <w:pPr>
              <w:pStyle w:val="a9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«Нове» завдання.</w:t>
            </w:r>
          </w:p>
          <w:p w:rsidR="00B170A1" w:rsidRDefault="00B170A1" w:rsidP="00BF1833">
            <w:pPr>
              <w:pStyle w:val="a9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Виконання і захист проекту.</w:t>
            </w:r>
          </w:p>
          <w:p w:rsidR="00B170A1" w:rsidRDefault="00B170A1" w:rsidP="00BF1833">
            <w:pPr>
              <w:pStyle w:val="a9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Портфоліо</w:t>
            </w:r>
          </w:p>
        </w:tc>
        <w:tc>
          <w:tcPr>
            <w:tcW w:w="3025" w:type="dxa"/>
          </w:tcPr>
          <w:p w:rsidR="00B170A1" w:rsidRDefault="00B170A1" w:rsidP="00BF1833">
            <w:pPr>
              <w:pStyle w:val="a9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Показати альтернативні способи вирішення проблеми (виконання завдання)</w:t>
            </w:r>
          </w:p>
        </w:tc>
      </w:tr>
    </w:tbl>
    <w:p w:rsidR="00B170A1" w:rsidRDefault="00B170A1" w:rsidP="00B170A1">
      <w:pPr>
        <w:shd w:val="clear" w:color="auto" w:fill="FFFFFF"/>
        <w:spacing w:after="0" w:line="240" w:lineRule="auto"/>
        <w:ind w:firstLine="567"/>
        <w:jc w:val="both"/>
        <w:rPr>
          <w:rFonts w:ascii="Georgia" w:eastAsia="Times New Roman" w:hAnsi="Georgia"/>
          <w:bCs/>
          <w:sz w:val="28"/>
          <w:szCs w:val="28"/>
        </w:rPr>
      </w:pPr>
    </w:p>
    <w:p w:rsidR="00B170A1" w:rsidRDefault="00B170A1" w:rsidP="00B170A1">
      <w:pPr>
        <w:shd w:val="clear" w:color="auto" w:fill="FFFFFF"/>
        <w:spacing w:after="0" w:line="240" w:lineRule="auto"/>
        <w:ind w:left="-567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eastAsia="Times New Roman" w:hAnsi="Georgia"/>
          <w:bCs/>
          <w:sz w:val="28"/>
          <w:szCs w:val="28"/>
        </w:rPr>
        <w:lastRenderedPageBreak/>
        <w:t xml:space="preserve">  </w:t>
      </w:r>
      <w:r w:rsidRPr="002A50E0">
        <w:rPr>
          <w:rFonts w:ascii="Georgia" w:eastAsia="Times New Roman" w:hAnsi="Georgia"/>
          <w:bCs/>
          <w:sz w:val="28"/>
          <w:szCs w:val="28"/>
        </w:rPr>
        <w:t>Ва</w:t>
      </w:r>
      <w:r>
        <w:rPr>
          <w:rFonts w:ascii="Georgia" w:eastAsia="Times New Roman" w:hAnsi="Georgia"/>
          <w:bCs/>
          <w:sz w:val="28"/>
          <w:szCs w:val="28"/>
        </w:rPr>
        <w:t>жливим стає не наявність у школяра</w:t>
      </w:r>
      <w:r w:rsidRPr="002A50E0">
        <w:rPr>
          <w:rFonts w:ascii="Georgia" w:eastAsia="Times New Roman" w:hAnsi="Georgia"/>
          <w:bCs/>
          <w:sz w:val="28"/>
          <w:szCs w:val="28"/>
        </w:rPr>
        <w:t xml:space="preserve"> внутрішньої організації знань, а </w:t>
      </w:r>
      <w:r w:rsidRPr="002A50E0">
        <w:rPr>
          <w:rFonts w:ascii="Georgia" w:eastAsia="Times New Roman" w:hAnsi="Georgia"/>
          <w:b/>
          <w:bCs/>
          <w:sz w:val="28"/>
          <w:szCs w:val="28"/>
        </w:rPr>
        <w:t>здатність застосовувати компетентності</w:t>
      </w:r>
      <w:r w:rsidRPr="002A50E0">
        <w:rPr>
          <w:rFonts w:ascii="Georgia" w:hAnsi="Georgia"/>
          <w:b/>
          <w:bCs/>
          <w:sz w:val="28"/>
          <w:szCs w:val="28"/>
        </w:rPr>
        <w:t xml:space="preserve"> не лише </w:t>
      </w:r>
      <w:r>
        <w:rPr>
          <w:rFonts w:ascii="Georgia" w:eastAsia="Times New Roman" w:hAnsi="Georgia"/>
          <w:b/>
          <w:bCs/>
          <w:sz w:val="28"/>
          <w:szCs w:val="28"/>
          <w:lang w:eastAsia="uk-UA"/>
        </w:rPr>
        <w:t>в навчальному процесі, а й у будь-якій</w:t>
      </w:r>
      <w:r w:rsidRPr="002A50E0">
        <w:rPr>
          <w:rFonts w:ascii="Georgia" w:eastAsia="Times New Roman" w:hAnsi="Georgia"/>
          <w:b/>
          <w:bCs/>
          <w:sz w:val="28"/>
          <w:szCs w:val="28"/>
          <w:lang w:eastAsia="uk-UA"/>
        </w:rPr>
        <w:t xml:space="preserve"> життєвій ситуації</w:t>
      </w:r>
      <w:r>
        <w:rPr>
          <w:rFonts w:ascii="Georgia" w:eastAsia="Times New Roman" w:hAnsi="Georgia"/>
          <w:b/>
          <w:bCs/>
          <w:sz w:val="28"/>
          <w:szCs w:val="28"/>
          <w:lang w:eastAsia="uk-UA"/>
        </w:rPr>
        <w:t xml:space="preserve">. </w:t>
      </w:r>
      <w:r w:rsidRPr="004025AA">
        <w:rPr>
          <w:rFonts w:ascii="Georgia" w:hAnsi="Georgia" w:cs="Arial"/>
          <w:sz w:val="28"/>
          <w:szCs w:val="28"/>
        </w:rPr>
        <w:t xml:space="preserve"> </w:t>
      </w:r>
      <w:r>
        <w:rPr>
          <w:rFonts w:ascii="Georgia" w:hAnsi="Georgia" w:cs="Arial"/>
          <w:sz w:val="28"/>
          <w:szCs w:val="28"/>
        </w:rPr>
        <w:t>Отже, учень</w:t>
      </w:r>
      <w:r w:rsidRPr="00CE60DE">
        <w:rPr>
          <w:rFonts w:ascii="Georgia" w:hAnsi="Georgia" w:cs="Arial"/>
          <w:sz w:val="28"/>
          <w:szCs w:val="28"/>
        </w:rPr>
        <w:t xml:space="preserve"> має бути скерований не на зазубрювання інформації</w:t>
      </w:r>
      <w:r>
        <w:rPr>
          <w:rFonts w:ascii="Georgia" w:hAnsi="Georgia" w:cs="Arial"/>
          <w:sz w:val="28"/>
          <w:szCs w:val="28"/>
        </w:rPr>
        <w:t xml:space="preserve"> з метою її </w:t>
      </w:r>
      <w:r w:rsidRPr="00CE60DE">
        <w:rPr>
          <w:rFonts w:ascii="Georgia" w:hAnsi="Georgia" w:cs="Arial"/>
          <w:sz w:val="28"/>
          <w:szCs w:val="28"/>
        </w:rPr>
        <w:t xml:space="preserve">транслювання на екзамені, а на свідоме формування компетентностей, важливих для всього подальшого життя. </w:t>
      </w:r>
    </w:p>
    <w:p w:rsidR="00B170A1" w:rsidRDefault="00B170A1" w:rsidP="00B170A1">
      <w:pPr>
        <w:pStyle w:val="a5"/>
        <w:spacing w:after="0"/>
        <w:ind w:left="-426" w:firstLine="284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 xml:space="preserve">     </w:t>
      </w:r>
      <w:r w:rsidRPr="00764DF3">
        <w:rPr>
          <w:rFonts w:ascii="Georgia" w:hAnsi="Georgia" w:cs="Arial"/>
          <w:sz w:val="28"/>
          <w:szCs w:val="28"/>
        </w:rPr>
        <w:t>Спільними для всіх компетентностей</w:t>
      </w:r>
      <w:r>
        <w:rPr>
          <w:rFonts w:ascii="Georgia" w:hAnsi="Georgia" w:cs="Arial"/>
          <w:sz w:val="28"/>
          <w:szCs w:val="28"/>
        </w:rPr>
        <w:t xml:space="preserve"> у Концепції названо </w:t>
      </w:r>
      <w:r w:rsidRPr="00764DF3">
        <w:rPr>
          <w:rFonts w:ascii="Georgia" w:hAnsi="Georgia" w:cs="Arial"/>
          <w:sz w:val="28"/>
          <w:szCs w:val="28"/>
        </w:rPr>
        <w:t xml:space="preserve"> такі вміння:  </w:t>
      </w:r>
    </w:p>
    <w:p w:rsidR="00B170A1" w:rsidRDefault="00B170A1" w:rsidP="00B170A1">
      <w:pPr>
        <w:pStyle w:val="a5"/>
        <w:spacing w:after="0"/>
        <w:ind w:left="-426" w:firstLine="284"/>
        <w:jc w:val="both"/>
        <w:rPr>
          <w:rFonts w:ascii="Georgia" w:hAnsi="Georgia" w:cs="Arial"/>
          <w:sz w:val="28"/>
          <w:szCs w:val="28"/>
        </w:rPr>
      </w:pPr>
      <w:r w:rsidRPr="00764DF3">
        <w:rPr>
          <w:rFonts w:ascii="Georgia" w:hAnsi="Georgia" w:cs="Arial"/>
          <w:sz w:val="28"/>
          <w:szCs w:val="28"/>
        </w:rPr>
        <w:t>• уміння читати і розуміти прочитане</w:t>
      </w:r>
      <w:r>
        <w:rPr>
          <w:rFonts w:ascii="Georgia" w:hAnsi="Georgia" w:cs="Arial"/>
          <w:sz w:val="28"/>
          <w:szCs w:val="28"/>
          <w:lang w:val="ru-RU"/>
        </w:rPr>
        <w:t>;</w:t>
      </w:r>
      <w:r w:rsidRPr="00764DF3">
        <w:rPr>
          <w:rFonts w:ascii="Georgia" w:hAnsi="Georgia" w:cs="Arial"/>
          <w:sz w:val="28"/>
          <w:szCs w:val="28"/>
        </w:rPr>
        <w:t xml:space="preserve"> </w:t>
      </w:r>
    </w:p>
    <w:p w:rsidR="00B170A1" w:rsidRDefault="00B170A1" w:rsidP="00B170A1">
      <w:pPr>
        <w:pStyle w:val="a5"/>
        <w:spacing w:after="0"/>
        <w:ind w:left="-426" w:firstLine="284"/>
        <w:jc w:val="both"/>
        <w:rPr>
          <w:rFonts w:ascii="Georgia" w:hAnsi="Georgia" w:cs="Arial"/>
          <w:sz w:val="28"/>
          <w:szCs w:val="28"/>
        </w:rPr>
      </w:pPr>
      <w:r w:rsidRPr="00764DF3">
        <w:rPr>
          <w:rFonts w:ascii="Georgia" w:hAnsi="Georgia" w:cs="Arial"/>
          <w:sz w:val="28"/>
          <w:szCs w:val="28"/>
        </w:rPr>
        <w:t>• уміння висловлювати думку усно і письмово</w:t>
      </w:r>
      <w:r>
        <w:rPr>
          <w:rFonts w:ascii="Georgia" w:hAnsi="Georgia" w:cs="Arial"/>
          <w:sz w:val="28"/>
          <w:szCs w:val="28"/>
          <w:lang w:val="ru-RU"/>
        </w:rPr>
        <w:t>;</w:t>
      </w:r>
      <w:r w:rsidRPr="00764DF3">
        <w:rPr>
          <w:rFonts w:ascii="Georgia" w:hAnsi="Georgia" w:cs="Arial"/>
          <w:sz w:val="28"/>
          <w:szCs w:val="28"/>
        </w:rPr>
        <w:t xml:space="preserve"> </w:t>
      </w:r>
    </w:p>
    <w:p w:rsidR="00B170A1" w:rsidRDefault="00B170A1" w:rsidP="00B170A1">
      <w:pPr>
        <w:pStyle w:val="a5"/>
        <w:spacing w:after="0"/>
        <w:ind w:left="-426" w:firstLine="284"/>
        <w:jc w:val="both"/>
        <w:rPr>
          <w:rFonts w:ascii="Georgia" w:hAnsi="Georgia" w:cs="Arial"/>
          <w:sz w:val="28"/>
          <w:szCs w:val="28"/>
        </w:rPr>
      </w:pPr>
      <w:r w:rsidRPr="00764DF3">
        <w:rPr>
          <w:rFonts w:ascii="Georgia" w:hAnsi="Georgia" w:cs="Arial"/>
          <w:sz w:val="28"/>
          <w:szCs w:val="28"/>
        </w:rPr>
        <w:t>• критичне мислення</w:t>
      </w:r>
      <w:r>
        <w:rPr>
          <w:rFonts w:ascii="Georgia" w:hAnsi="Georgia" w:cs="Arial"/>
          <w:sz w:val="28"/>
          <w:szCs w:val="28"/>
          <w:lang w:val="ru-RU"/>
        </w:rPr>
        <w:t>;</w:t>
      </w:r>
      <w:r w:rsidRPr="00764DF3">
        <w:rPr>
          <w:rFonts w:ascii="Georgia" w:hAnsi="Georgia" w:cs="Arial"/>
          <w:sz w:val="28"/>
          <w:szCs w:val="28"/>
        </w:rPr>
        <w:t xml:space="preserve"> </w:t>
      </w:r>
    </w:p>
    <w:p w:rsidR="00B170A1" w:rsidRDefault="00B170A1" w:rsidP="00B170A1">
      <w:pPr>
        <w:pStyle w:val="a5"/>
        <w:spacing w:after="0"/>
        <w:ind w:left="-426" w:firstLine="284"/>
        <w:jc w:val="both"/>
        <w:rPr>
          <w:rFonts w:ascii="Georgia" w:hAnsi="Georgia" w:cs="Arial"/>
          <w:sz w:val="28"/>
          <w:szCs w:val="28"/>
        </w:rPr>
      </w:pPr>
      <w:r w:rsidRPr="00764DF3">
        <w:rPr>
          <w:rFonts w:ascii="Georgia" w:hAnsi="Georgia" w:cs="Arial"/>
          <w:sz w:val="28"/>
          <w:szCs w:val="28"/>
        </w:rPr>
        <w:t>• здатність логічно об</w:t>
      </w:r>
      <w:r>
        <w:rPr>
          <w:rFonts w:ascii="Georgia" w:hAnsi="Georgia" w:cs="Arial"/>
          <w:sz w:val="28"/>
          <w:szCs w:val="28"/>
        </w:rPr>
        <w:t>ґрунто</w:t>
      </w:r>
      <w:r w:rsidRPr="00764DF3">
        <w:rPr>
          <w:rFonts w:ascii="Georgia" w:hAnsi="Georgia" w:cs="Arial"/>
          <w:sz w:val="28"/>
          <w:szCs w:val="28"/>
        </w:rPr>
        <w:t>вувати позицію</w:t>
      </w:r>
      <w:r>
        <w:rPr>
          <w:rFonts w:ascii="Georgia" w:hAnsi="Georgia" w:cs="Arial"/>
          <w:sz w:val="28"/>
          <w:szCs w:val="28"/>
          <w:lang w:val="ru-RU"/>
        </w:rPr>
        <w:t>;</w:t>
      </w:r>
      <w:r w:rsidRPr="00764DF3">
        <w:rPr>
          <w:rFonts w:ascii="Georgia" w:hAnsi="Georgia" w:cs="Arial"/>
          <w:sz w:val="28"/>
          <w:szCs w:val="28"/>
        </w:rPr>
        <w:t xml:space="preserve"> </w:t>
      </w:r>
    </w:p>
    <w:p w:rsidR="00B170A1" w:rsidRDefault="00B170A1" w:rsidP="00B170A1">
      <w:pPr>
        <w:pStyle w:val="a5"/>
        <w:spacing w:after="0"/>
        <w:ind w:left="-426" w:firstLine="284"/>
        <w:jc w:val="both"/>
        <w:rPr>
          <w:rFonts w:ascii="Georgia" w:hAnsi="Georgia" w:cs="Arial"/>
          <w:sz w:val="28"/>
          <w:szCs w:val="28"/>
        </w:rPr>
      </w:pPr>
      <w:r w:rsidRPr="00764DF3">
        <w:rPr>
          <w:rFonts w:ascii="Georgia" w:hAnsi="Georgia" w:cs="Arial"/>
          <w:sz w:val="28"/>
          <w:szCs w:val="28"/>
        </w:rPr>
        <w:t>• ініціативність</w:t>
      </w:r>
      <w:r>
        <w:rPr>
          <w:rFonts w:ascii="Georgia" w:hAnsi="Georgia" w:cs="Arial"/>
          <w:sz w:val="28"/>
          <w:szCs w:val="28"/>
          <w:lang w:val="ru-RU"/>
        </w:rPr>
        <w:t>;</w:t>
      </w:r>
      <w:r w:rsidRPr="00764DF3">
        <w:rPr>
          <w:rFonts w:ascii="Georgia" w:hAnsi="Georgia" w:cs="Arial"/>
          <w:sz w:val="28"/>
          <w:szCs w:val="28"/>
        </w:rPr>
        <w:t xml:space="preserve"> </w:t>
      </w:r>
    </w:p>
    <w:p w:rsidR="00B170A1" w:rsidRDefault="00B170A1" w:rsidP="00B170A1">
      <w:pPr>
        <w:pStyle w:val="a5"/>
        <w:spacing w:after="0"/>
        <w:ind w:left="-426" w:firstLine="284"/>
        <w:jc w:val="both"/>
        <w:rPr>
          <w:rFonts w:ascii="Georgia" w:hAnsi="Georgia" w:cs="Arial"/>
          <w:sz w:val="28"/>
          <w:szCs w:val="28"/>
        </w:rPr>
      </w:pPr>
      <w:r w:rsidRPr="00764DF3">
        <w:rPr>
          <w:rFonts w:ascii="Georgia" w:hAnsi="Georgia" w:cs="Arial"/>
          <w:sz w:val="28"/>
          <w:szCs w:val="28"/>
        </w:rPr>
        <w:t>• творчість</w:t>
      </w:r>
      <w:r>
        <w:rPr>
          <w:rFonts w:ascii="Georgia" w:hAnsi="Georgia" w:cs="Arial"/>
          <w:sz w:val="28"/>
          <w:szCs w:val="28"/>
          <w:lang w:val="ru-RU"/>
        </w:rPr>
        <w:t>;</w:t>
      </w:r>
      <w:r w:rsidRPr="00764DF3">
        <w:rPr>
          <w:rFonts w:ascii="Georgia" w:hAnsi="Georgia" w:cs="Arial"/>
          <w:sz w:val="28"/>
          <w:szCs w:val="28"/>
        </w:rPr>
        <w:t xml:space="preserve"> </w:t>
      </w:r>
    </w:p>
    <w:p w:rsidR="00B170A1" w:rsidRPr="000F7FC0" w:rsidRDefault="00B170A1" w:rsidP="00B170A1">
      <w:pPr>
        <w:pStyle w:val="a5"/>
        <w:spacing w:after="0"/>
        <w:ind w:left="-426" w:firstLine="284"/>
        <w:jc w:val="both"/>
        <w:rPr>
          <w:rFonts w:ascii="Georgia" w:hAnsi="Georgia" w:cs="Arial"/>
          <w:sz w:val="28"/>
          <w:szCs w:val="28"/>
          <w:lang w:val="ru-RU"/>
        </w:rPr>
      </w:pPr>
      <w:r w:rsidRPr="00764DF3">
        <w:rPr>
          <w:rFonts w:ascii="Georgia" w:hAnsi="Georgia" w:cs="Arial"/>
          <w:sz w:val="28"/>
          <w:szCs w:val="28"/>
        </w:rPr>
        <w:t>• уміння вирішувати проблеми, оціню</w:t>
      </w:r>
      <w:r>
        <w:rPr>
          <w:rFonts w:ascii="Georgia" w:hAnsi="Georgia" w:cs="Arial"/>
          <w:sz w:val="28"/>
          <w:szCs w:val="28"/>
        </w:rPr>
        <w:t>вати ризики та приймати рішення</w:t>
      </w:r>
      <w:r>
        <w:rPr>
          <w:rFonts w:ascii="Georgia" w:hAnsi="Georgia" w:cs="Arial"/>
          <w:sz w:val="28"/>
          <w:szCs w:val="28"/>
          <w:lang w:val="ru-RU"/>
        </w:rPr>
        <w:t>;</w:t>
      </w:r>
    </w:p>
    <w:p w:rsidR="00B170A1" w:rsidRDefault="00B170A1" w:rsidP="00B170A1">
      <w:pPr>
        <w:pStyle w:val="a5"/>
        <w:spacing w:after="0"/>
        <w:ind w:left="-426" w:firstLine="284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>• уміння конст</w:t>
      </w:r>
      <w:r w:rsidRPr="00764DF3">
        <w:rPr>
          <w:rFonts w:ascii="Georgia" w:hAnsi="Georgia" w:cs="Arial"/>
          <w:sz w:val="28"/>
          <w:szCs w:val="28"/>
        </w:rPr>
        <w:t xml:space="preserve">руктивно керувати емоціями, застосовувати емоційний </w:t>
      </w:r>
    </w:p>
    <w:p w:rsidR="00B170A1" w:rsidRDefault="00B170A1" w:rsidP="00B170A1">
      <w:pPr>
        <w:pStyle w:val="a5"/>
        <w:spacing w:after="0"/>
        <w:ind w:left="-426" w:firstLine="284"/>
        <w:jc w:val="both"/>
        <w:rPr>
          <w:rFonts w:ascii="Georgia" w:hAnsi="Georgia" w:cs="Arial"/>
          <w:sz w:val="28"/>
          <w:szCs w:val="28"/>
        </w:rPr>
      </w:pPr>
      <w:r w:rsidRPr="00764DF3">
        <w:rPr>
          <w:rFonts w:ascii="Georgia" w:hAnsi="Georgia" w:cs="Arial"/>
          <w:sz w:val="28"/>
          <w:szCs w:val="28"/>
        </w:rPr>
        <w:t>інтелект</w:t>
      </w:r>
      <w:r>
        <w:rPr>
          <w:rFonts w:ascii="Georgia" w:hAnsi="Georgia" w:cs="Arial"/>
          <w:sz w:val="28"/>
          <w:szCs w:val="28"/>
          <w:lang w:val="ru-RU"/>
        </w:rPr>
        <w:t>;</w:t>
      </w:r>
      <w:r w:rsidRPr="00764DF3">
        <w:rPr>
          <w:rFonts w:ascii="Georgia" w:hAnsi="Georgia" w:cs="Arial"/>
          <w:sz w:val="28"/>
          <w:szCs w:val="28"/>
        </w:rPr>
        <w:t xml:space="preserve"> </w:t>
      </w:r>
    </w:p>
    <w:p w:rsidR="00B170A1" w:rsidRPr="00F625BE" w:rsidRDefault="00B170A1" w:rsidP="00B170A1">
      <w:pPr>
        <w:pStyle w:val="a5"/>
        <w:spacing w:after="0"/>
        <w:ind w:left="-426" w:firstLine="284"/>
        <w:jc w:val="both"/>
        <w:rPr>
          <w:rFonts w:ascii="Georgia" w:hAnsi="Georgia" w:cs="Arial"/>
          <w:sz w:val="28"/>
          <w:szCs w:val="28"/>
        </w:rPr>
      </w:pPr>
      <w:r w:rsidRPr="00764DF3">
        <w:rPr>
          <w:rFonts w:ascii="Georgia" w:hAnsi="Georgia" w:cs="Arial"/>
          <w:sz w:val="28"/>
          <w:szCs w:val="28"/>
        </w:rPr>
        <w:t>• здатність до співпраці в команді</w:t>
      </w:r>
      <w:r>
        <w:rPr>
          <w:rFonts w:ascii="Georgia" w:hAnsi="Georgia" w:cs="Arial"/>
          <w:sz w:val="28"/>
          <w:szCs w:val="28"/>
        </w:rPr>
        <w:t xml:space="preserve"> </w:t>
      </w:r>
      <w:r w:rsidRPr="000B693A">
        <w:rPr>
          <w:rFonts w:ascii="Georgia" w:hAnsi="Georgia" w:cs="Arial"/>
          <w:sz w:val="28"/>
          <w:szCs w:val="28"/>
          <w:lang w:val="ru-RU"/>
        </w:rPr>
        <w:t>[</w:t>
      </w:r>
      <w:r>
        <w:rPr>
          <w:rFonts w:ascii="Georgia" w:hAnsi="Georgia" w:cs="Arial"/>
          <w:sz w:val="28"/>
          <w:szCs w:val="28"/>
        </w:rPr>
        <w:t>1</w:t>
      </w:r>
      <w:r w:rsidRPr="000B693A">
        <w:rPr>
          <w:rFonts w:ascii="Georgia" w:hAnsi="Georgia" w:cs="Arial"/>
          <w:sz w:val="28"/>
          <w:szCs w:val="28"/>
          <w:lang w:val="ru-RU"/>
        </w:rPr>
        <w:t>]</w:t>
      </w:r>
      <w:r w:rsidRPr="00764DF3">
        <w:rPr>
          <w:rFonts w:ascii="Georgia" w:hAnsi="Georgia" w:cs="Arial"/>
          <w:sz w:val="28"/>
          <w:szCs w:val="28"/>
        </w:rPr>
        <w:t>.</w:t>
      </w:r>
    </w:p>
    <w:p w:rsidR="00B170A1" w:rsidRDefault="00B170A1" w:rsidP="00B170A1">
      <w:pPr>
        <w:spacing w:after="0" w:line="240" w:lineRule="auto"/>
        <w:ind w:left="-567"/>
        <w:jc w:val="both"/>
        <w:rPr>
          <w:rFonts w:ascii="Georgia" w:eastAsia="Times New Roman" w:hAnsi="Georgia" w:cs="Arial"/>
          <w:color w:val="000000"/>
          <w:sz w:val="28"/>
          <w:szCs w:val="18"/>
          <w:lang w:eastAsia="uk-UA"/>
        </w:rPr>
      </w:pPr>
      <w:r>
        <w:rPr>
          <w:rFonts w:ascii="Georgia" w:hAnsi="Georgia" w:cs="Arial"/>
          <w:sz w:val="28"/>
          <w:szCs w:val="28"/>
        </w:rPr>
        <w:t xml:space="preserve">   Одна з найважливіших компетентносте</w:t>
      </w:r>
      <w:r w:rsidRPr="002A50E0">
        <w:rPr>
          <w:rFonts w:ascii="Georgia" w:hAnsi="Georgia" w:cs="Arial"/>
          <w:sz w:val="28"/>
          <w:szCs w:val="28"/>
        </w:rPr>
        <w:t>й – навчатися впродовж усього життя з урахуванням його неста</w:t>
      </w:r>
      <w:r>
        <w:rPr>
          <w:rFonts w:ascii="Georgia" w:hAnsi="Georgia" w:cs="Arial"/>
          <w:sz w:val="28"/>
          <w:szCs w:val="28"/>
        </w:rPr>
        <w:t>більності й непередбачуваності.</w:t>
      </w:r>
      <w:r w:rsidRPr="00DD544D">
        <w:rPr>
          <w:rFonts w:ascii="Georgia" w:hAnsi="Georgia" w:cs="Arial"/>
          <w:sz w:val="28"/>
          <w:szCs w:val="28"/>
        </w:rPr>
        <w:t xml:space="preserve"> </w:t>
      </w:r>
      <w:r w:rsidRPr="002A50E0"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>Громадянинові цифрової доби необхідні</w:t>
      </w:r>
      <w:r w:rsidRPr="00711B79"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 xml:space="preserve"> вміння орієнтуватися в інформаційних</w:t>
      </w:r>
      <w:r w:rsidRPr="00711B79">
        <w:rPr>
          <w:rFonts w:ascii="Georgia" w:eastAsia="Times New Roman" w:hAnsi="Georgia" w:cs="Arial"/>
          <w:color w:val="000000"/>
          <w:sz w:val="28"/>
          <w:szCs w:val="18"/>
          <w:lang w:eastAsia="uk-UA"/>
        </w:rPr>
        <w:t xml:space="preserve"> потоках, освоювати нові тех</w:t>
      </w:r>
      <w:r>
        <w:rPr>
          <w:rFonts w:ascii="Georgia" w:eastAsia="Times New Roman" w:hAnsi="Georgia" w:cs="Arial"/>
          <w:color w:val="000000"/>
          <w:sz w:val="28"/>
          <w:szCs w:val="18"/>
          <w:lang w:eastAsia="uk-UA"/>
        </w:rPr>
        <w:t>нології, самонавчатися, шукати й</w:t>
      </w:r>
      <w:r w:rsidRPr="00711B79">
        <w:rPr>
          <w:rFonts w:ascii="Georgia" w:eastAsia="Times New Roman" w:hAnsi="Georgia" w:cs="Arial"/>
          <w:color w:val="000000"/>
          <w:sz w:val="28"/>
          <w:szCs w:val="18"/>
          <w:lang w:eastAsia="uk-UA"/>
        </w:rPr>
        <w:t xml:space="preserve"> використовувати</w:t>
      </w:r>
      <w:r>
        <w:rPr>
          <w:rFonts w:ascii="Georgia" w:eastAsia="Times New Roman" w:hAnsi="Georgia" w:cs="Arial"/>
          <w:color w:val="000000"/>
          <w:sz w:val="28"/>
          <w:szCs w:val="18"/>
          <w:lang w:eastAsia="uk-UA"/>
        </w:rPr>
        <w:t xml:space="preserve"> все нові й</w:t>
      </w:r>
      <w:r w:rsidRPr="00711B79">
        <w:rPr>
          <w:rFonts w:ascii="Georgia" w:eastAsia="Times New Roman" w:hAnsi="Georgia" w:cs="Arial"/>
          <w:color w:val="000000"/>
          <w:sz w:val="28"/>
          <w:szCs w:val="18"/>
          <w:lang w:eastAsia="uk-UA"/>
        </w:rPr>
        <w:t xml:space="preserve"> нові знання, володіти такими якостями, як універсальність мислення, динамізм, мобільність.</w:t>
      </w:r>
    </w:p>
    <w:p w:rsidR="00B170A1" w:rsidRPr="006B780B" w:rsidRDefault="00B170A1" w:rsidP="00B170A1">
      <w:pPr>
        <w:spacing w:after="0" w:line="240" w:lineRule="auto"/>
        <w:ind w:left="-567" w:firstLine="283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/>
          <w:sz w:val="28"/>
          <w:szCs w:val="28"/>
          <w:lang w:val="ru-RU"/>
        </w:rPr>
        <w:t>О</w:t>
      </w:r>
      <w:r w:rsidRPr="006B780B">
        <w:rPr>
          <w:rFonts w:ascii="Georgia" w:hAnsi="Georgia"/>
          <w:sz w:val="28"/>
          <w:szCs w:val="28"/>
        </w:rPr>
        <w:t xml:space="preserve">сновним завданням освітнього процесу є забезпечення активної позиції учня в набутті особистісних, а через них  і суспільно значущих цінностей. </w:t>
      </w:r>
      <w:r w:rsidRPr="006B780B">
        <w:rPr>
          <w:rFonts w:ascii="Georgia" w:hAnsi="Georgia" w:cs="Arial"/>
          <w:sz w:val="28"/>
          <w:szCs w:val="28"/>
        </w:rPr>
        <w:t>Школяр має розуміти, які знання й уміння допоможуть йому досягти успіхів, правильно побудувати стосунки з людьми та гідно виконувати важливі для нього соціальні ролі: сина, б</w:t>
      </w:r>
      <w:r>
        <w:rPr>
          <w:rFonts w:ascii="Georgia" w:hAnsi="Georgia" w:cs="Arial"/>
          <w:sz w:val="28"/>
          <w:szCs w:val="28"/>
        </w:rPr>
        <w:t>рата, друга, школяра,</w:t>
      </w:r>
      <w:r w:rsidRPr="006B780B">
        <w:rPr>
          <w:rFonts w:ascii="Georgia" w:hAnsi="Georgia" w:cs="Arial"/>
          <w:sz w:val="28"/>
          <w:szCs w:val="28"/>
        </w:rPr>
        <w:t xml:space="preserve"> громадянина, патріота та ін.</w:t>
      </w:r>
    </w:p>
    <w:p w:rsidR="00B170A1" w:rsidRDefault="00B170A1" w:rsidP="00B170A1">
      <w:pPr>
        <w:spacing w:after="0" w:line="240" w:lineRule="auto"/>
        <w:ind w:left="-567" w:firstLine="284"/>
        <w:jc w:val="both"/>
        <w:rPr>
          <w:rFonts w:ascii="Georgia" w:eastAsia="Times New Roman" w:hAnsi="Georgia"/>
          <w:bCs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У Концепції Нової української школи </w:t>
      </w:r>
      <w:r w:rsidRPr="006B780B">
        <w:rPr>
          <w:rFonts w:ascii="Georgia" w:hAnsi="Georgia"/>
          <w:sz w:val="28"/>
          <w:szCs w:val="28"/>
        </w:rPr>
        <w:t xml:space="preserve">поняття  «освіта», «освітній процес» </w:t>
      </w:r>
      <w:r>
        <w:rPr>
          <w:rFonts w:ascii="Georgia" w:hAnsi="Georgia"/>
          <w:sz w:val="28"/>
          <w:szCs w:val="28"/>
        </w:rPr>
        <w:t xml:space="preserve">запропоновано «вживати </w:t>
      </w:r>
      <w:r w:rsidRPr="006B780B">
        <w:rPr>
          <w:rFonts w:ascii="Georgia" w:hAnsi="Georgia"/>
          <w:sz w:val="28"/>
          <w:szCs w:val="28"/>
        </w:rPr>
        <w:t>в їх сучасному розумінні, що включає навчання, виховання і розвиток. Виховний про</w:t>
      </w:r>
      <w:r>
        <w:rPr>
          <w:rFonts w:ascii="Georgia" w:hAnsi="Georgia"/>
          <w:sz w:val="28"/>
          <w:szCs w:val="28"/>
        </w:rPr>
        <w:t>цес буде невід’ємною складовою в</w:t>
      </w:r>
      <w:r w:rsidRPr="006B780B">
        <w:rPr>
          <w:rFonts w:ascii="Georgia" w:hAnsi="Georgia"/>
          <w:sz w:val="28"/>
          <w:szCs w:val="28"/>
        </w:rPr>
        <w:t>сього освітнього процесу і орієнтуватиметься на загальнолюдські цінності, зокрема морально-етичні (гідність, чесність, справедливість, турбота, повага до життя, повага</w:t>
      </w:r>
      <w:r>
        <w:rPr>
          <w:rFonts w:ascii="Georgia" w:hAnsi="Georgia"/>
          <w:sz w:val="28"/>
          <w:szCs w:val="28"/>
        </w:rPr>
        <w:t xml:space="preserve"> до себе та інших людей), соці</w:t>
      </w:r>
      <w:r w:rsidRPr="006B780B">
        <w:rPr>
          <w:rFonts w:ascii="Georgia" w:hAnsi="Georgia"/>
          <w:sz w:val="28"/>
          <w:szCs w:val="28"/>
        </w:rPr>
        <w:t>ально-політичні (свобода, демократія, культурне різноманіття, повага до рідної мови і культури, патріотизм, шанобливе ставлення до довкілля, повага до закону, с</w:t>
      </w:r>
      <w:r>
        <w:rPr>
          <w:rFonts w:ascii="Georgia" w:hAnsi="Georgia"/>
          <w:sz w:val="28"/>
          <w:szCs w:val="28"/>
        </w:rPr>
        <w:t xml:space="preserve">олідарність, відповідальність). </w:t>
      </w:r>
      <w:r w:rsidRPr="006B780B">
        <w:rPr>
          <w:rFonts w:ascii="Georgia" w:hAnsi="Georgia"/>
          <w:sz w:val="28"/>
          <w:szCs w:val="28"/>
        </w:rPr>
        <w:t>Нова школа буде плекати українську ідентичність</w:t>
      </w:r>
      <w:r>
        <w:rPr>
          <w:rFonts w:ascii="Georgia" w:hAnsi="Georgia"/>
          <w:sz w:val="28"/>
          <w:szCs w:val="28"/>
        </w:rPr>
        <w:t>»</w:t>
      </w:r>
      <w:r>
        <w:rPr>
          <w:rFonts w:ascii="Georgia" w:hAnsi="Georgia"/>
          <w:sz w:val="28"/>
          <w:szCs w:val="28"/>
          <w:lang w:val="ru-RU"/>
        </w:rPr>
        <w:t xml:space="preserve"> </w:t>
      </w:r>
      <w:r w:rsidRPr="000F7FC0">
        <w:rPr>
          <w:rFonts w:ascii="Georgia" w:hAnsi="Georgia"/>
          <w:sz w:val="28"/>
          <w:szCs w:val="28"/>
          <w:lang w:val="ru-RU"/>
        </w:rPr>
        <w:t>[1]</w:t>
      </w:r>
      <w:r>
        <w:rPr>
          <w:rFonts w:ascii="Georgia" w:hAnsi="Georgia"/>
          <w:sz w:val="28"/>
          <w:szCs w:val="28"/>
        </w:rPr>
        <w:t>.</w:t>
      </w:r>
      <w:r>
        <w:rPr>
          <w:rFonts w:ascii="Georgia" w:eastAsia="Times New Roman" w:hAnsi="Georgia"/>
          <w:bCs/>
          <w:sz w:val="28"/>
          <w:szCs w:val="28"/>
        </w:rPr>
        <w:t xml:space="preserve">        </w:t>
      </w:r>
    </w:p>
    <w:p w:rsidR="00B170A1" w:rsidRPr="00EC458B" w:rsidRDefault="00B170A1" w:rsidP="00B170A1">
      <w:pPr>
        <w:spacing w:after="0" w:line="240" w:lineRule="auto"/>
        <w:ind w:left="-567" w:firstLine="284"/>
        <w:jc w:val="both"/>
        <w:rPr>
          <w:rFonts w:ascii="Georgia" w:hAnsi="Georgia"/>
          <w:sz w:val="28"/>
          <w:szCs w:val="28"/>
        </w:rPr>
      </w:pPr>
      <w:r w:rsidRPr="002A50E0">
        <w:rPr>
          <w:rFonts w:ascii="Georgia" w:eastAsia="Times New Roman" w:hAnsi="Georgia"/>
          <w:bCs/>
          <w:sz w:val="28"/>
          <w:szCs w:val="28"/>
        </w:rPr>
        <w:t>Результати н</w:t>
      </w:r>
      <w:r>
        <w:rPr>
          <w:rFonts w:ascii="Georgia" w:eastAsia="Times New Roman" w:hAnsi="Georgia"/>
          <w:bCs/>
          <w:sz w:val="28"/>
          <w:szCs w:val="28"/>
        </w:rPr>
        <w:t>авчальної діяльності розглядатимуться</w:t>
      </w:r>
      <w:r w:rsidRPr="002A50E0">
        <w:rPr>
          <w:rFonts w:ascii="Georgia" w:eastAsia="Times New Roman" w:hAnsi="Georgia"/>
          <w:bCs/>
          <w:sz w:val="28"/>
          <w:szCs w:val="28"/>
        </w:rPr>
        <w:t xml:space="preserve"> як особисті досягнення учня. </w:t>
      </w:r>
    </w:p>
    <w:p w:rsidR="00B170A1" w:rsidRDefault="00B170A1" w:rsidP="00B170A1">
      <w:pPr>
        <w:pStyle w:val="a5"/>
        <w:spacing w:after="0"/>
        <w:jc w:val="center"/>
        <w:rPr>
          <w:rFonts w:ascii="Georgia" w:hAnsi="Georgia"/>
          <w:b/>
          <w:sz w:val="28"/>
          <w:szCs w:val="28"/>
        </w:rPr>
      </w:pPr>
      <w:r w:rsidRPr="00EC458B">
        <w:rPr>
          <w:rFonts w:ascii="Georgia" w:hAnsi="Georgia"/>
          <w:b/>
          <w:sz w:val="28"/>
          <w:szCs w:val="28"/>
        </w:rPr>
        <w:t>Компетентнісно орієнтований урок</w:t>
      </w:r>
    </w:p>
    <w:p w:rsidR="00B170A1" w:rsidRDefault="00B170A1" w:rsidP="00B170A1">
      <w:pPr>
        <w:pStyle w:val="a5"/>
        <w:spacing w:after="0"/>
        <w:jc w:val="both"/>
        <w:rPr>
          <w:rFonts w:ascii="Georgia" w:hAnsi="Georgia"/>
          <w:b/>
          <w:sz w:val="28"/>
          <w:szCs w:val="28"/>
        </w:rPr>
      </w:pPr>
    </w:p>
    <w:p w:rsidR="00B170A1" w:rsidRPr="0004245D" w:rsidRDefault="00B170A1" w:rsidP="00B170A1">
      <w:pPr>
        <w:pStyle w:val="a5"/>
        <w:spacing w:after="0"/>
        <w:ind w:left="-567" w:right="-142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Науковці визначили</w:t>
      </w:r>
      <w:r w:rsidRPr="0004245D">
        <w:rPr>
          <w:rFonts w:ascii="Georgia" w:hAnsi="Georgia"/>
          <w:sz w:val="28"/>
          <w:szCs w:val="28"/>
        </w:rPr>
        <w:t xml:space="preserve"> такі </w:t>
      </w:r>
      <w:r w:rsidRPr="0004245D">
        <w:rPr>
          <w:rFonts w:ascii="Georgia" w:hAnsi="Georgia" w:cs="Arial"/>
          <w:sz w:val="28"/>
          <w:szCs w:val="28"/>
        </w:rPr>
        <w:t>характерні ознаки</w:t>
      </w:r>
      <w:r>
        <w:rPr>
          <w:rFonts w:ascii="Georgia" w:hAnsi="Georgia" w:cs="Arial"/>
          <w:sz w:val="28"/>
          <w:szCs w:val="28"/>
        </w:rPr>
        <w:t xml:space="preserve"> компетентнісно спрямованого навчального процесу, зокрема уроку </w:t>
      </w:r>
      <w:r w:rsidRPr="000F7FC0">
        <w:rPr>
          <w:rFonts w:ascii="Georgia" w:hAnsi="Georgia" w:cs="Arial"/>
          <w:sz w:val="28"/>
          <w:szCs w:val="28"/>
          <w:lang w:val="ru-RU"/>
        </w:rPr>
        <w:t>[2]</w:t>
      </w:r>
      <w:r w:rsidRPr="0004245D">
        <w:rPr>
          <w:rFonts w:ascii="Georgia" w:hAnsi="Georgia" w:cs="Arial"/>
          <w:sz w:val="28"/>
          <w:szCs w:val="28"/>
        </w:rPr>
        <w:t>:</w:t>
      </w:r>
    </w:p>
    <w:p w:rsidR="00B170A1" w:rsidRPr="00C70217" w:rsidRDefault="00B170A1" w:rsidP="00B170A1">
      <w:pPr>
        <w:pStyle w:val="ab"/>
        <w:numPr>
          <w:ilvl w:val="0"/>
          <w:numId w:val="9"/>
        </w:numPr>
        <w:spacing w:after="0" w:line="240" w:lineRule="auto"/>
        <w:ind w:right="-142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r w:rsidRPr="00C70217">
        <w:rPr>
          <w:rFonts w:ascii="Georgia" w:eastAsia="Times New Roman" w:hAnsi="Georgia" w:cs="Arial"/>
          <w:sz w:val="28"/>
          <w:szCs w:val="28"/>
          <w:lang w:eastAsia="uk-UA"/>
        </w:rPr>
        <w:t>конкретизація мети уроку (визначення предметної та ключової (ключових) компетентностей до конкретного уроку);</w:t>
      </w:r>
    </w:p>
    <w:p w:rsidR="00B170A1" w:rsidRPr="00C70217" w:rsidRDefault="00B170A1" w:rsidP="00B170A1">
      <w:pPr>
        <w:pStyle w:val="ab"/>
        <w:numPr>
          <w:ilvl w:val="0"/>
          <w:numId w:val="9"/>
        </w:numPr>
        <w:spacing w:after="0" w:line="240" w:lineRule="auto"/>
        <w:ind w:right="-142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r w:rsidRPr="00C70217">
        <w:rPr>
          <w:rFonts w:ascii="Georgia" w:eastAsia="Times New Roman" w:hAnsi="Georgia" w:cs="Arial"/>
          <w:sz w:val="28"/>
          <w:szCs w:val="28"/>
          <w:lang w:eastAsia="uk-UA"/>
        </w:rPr>
        <w:lastRenderedPageBreak/>
        <w:t>поділ змісту теми на навчальні ситуації в залежності від його структури;</w:t>
      </w:r>
    </w:p>
    <w:p w:rsidR="00B170A1" w:rsidRPr="00C70217" w:rsidRDefault="00B170A1" w:rsidP="00B170A1">
      <w:pPr>
        <w:pStyle w:val="ab"/>
        <w:numPr>
          <w:ilvl w:val="0"/>
          <w:numId w:val="9"/>
        </w:numPr>
        <w:spacing w:after="0" w:line="240" w:lineRule="auto"/>
        <w:ind w:right="-142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r w:rsidRPr="00C70217">
        <w:rPr>
          <w:rFonts w:ascii="Georgia" w:eastAsia="Times New Roman" w:hAnsi="Georgia" w:cs="Arial"/>
          <w:sz w:val="28"/>
          <w:szCs w:val="28"/>
          <w:lang w:eastAsia="uk-UA"/>
        </w:rPr>
        <w:t>формулювання цільового завдання до кожної навчальної ситуації;</w:t>
      </w:r>
    </w:p>
    <w:p w:rsidR="00B170A1" w:rsidRPr="00C70217" w:rsidRDefault="00B170A1" w:rsidP="00B170A1">
      <w:pPr>
        <w:pStyle w:val="ab"/>
        <w:numPr>
          <w:ilvl w:val="0"/>
          <w:numId w:val="9"/>
        </w:numPr>
        <w:spacing w:after="0" w:line="240" w:lineRule="auto"/>
        <w:ind w:right="-142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r w:rsidRPr="00C70217">
        <w:rPr>
          <w:rFonts w:ascii="Georgia" w:eastAsia="Times New Roman" w:hAnsi="Georgia" w:cs="Arial"/>
          <w:sz w:val="28"/>
          <w:szCs w:val="28"/>
          <w:lang w:eastAsia="uk-UA"/>
        </w:rPr>
        <w:t>теоретичні знання, практичне застосування теоретичних знань, формування способів діяльності;</w:t>
      </w:r>
    </w:p>
    <w:p w:rsidR="00B170A1" w:rsidRPr="00C70217" w:rsidRDefault="00B170A1" w:rsidP="00B170A1">
      <w:pPr>
        <w:pStyle w:val="ab"/>
        <w:numPr>
          <w:ilvl w:val="0"/>
          <w:numId w:val="9"/>
        </w:numPr>
        <w:spacing w:after="0" w:line="240" w:lineRule="auto"/>
        <w:ind w:right="-142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r w:rsidRPr="00C70217">
        <w:rPr>
          <w:rFonts w:ascii="Georgia" w:eastAsia="Times New Roman" w:hAnsi="Georgia" w:cs="Arial"/>
          <w:sz w:val="28"/>
          <w:szCs w:val="28"/>
          <w:lang w:eastAsia="uk-UA"/>
        </w:rPr>
        <w:t>вибір методів навчання, що відповідають кожному цільовому завданню за його дидактичними функціями (формування, засвоєння, узагальнення знань) та змістом</w:t>
      </w:r>
      <w:r w:rsidRPr="00C70217">
        <w:rPr>
          <w:rFonts w:ascii="Georgia" w:eastAsia="Times New Roman" w:hAnsi="Georgia" w:cs="Arial"/>
          <w:color w:val="FF0000"/>
          <w:sz w:val="28"/>
          <w:szCs w:val="28"/>
          <w:lang w:eastAsia="uk-UA"/>
        </w:rPr>
        <w:t xml:space="preserve"> </w:t>
      </w:r>
      <w:r w:rsidRPr="00C70217">
        <w:rPr>
          <w:rFonts w:ascii="Georgia" w:eastAsia="Times New Roman" w:hAnsi="Georgia" w:cs="Arial"/>
          <w:sz w:val="28"/>
          <w:szCs w:val="28"/>
          <w:lang w:eastAsia="uk-UA"/>
        </w:rPr>
        <w:t>навчального матеріалу (теоретичний, емпіричний чи практичний);</w:t>
      </w:r>
    </w:p>
    <w:p w:rsidR="00B170A1" w:rsidRPr="00C70217" w:rsidRDefault="00B170A1" w:rsidP="00B170A1">
      <w:pPr>
        <w:pStyle w:val="ab"/>
        <w:numPr>
          <w:ilvl w:val="0"/>
          <w:numId w:val="9"/>
        </w:numPr>
        <w:spacing w:after="0" w:line="240" w:lineRule="auto"/>
        <w:ind w:right="-142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r w:rsidRPr="00C70217">
        <w:rPr>
          <w:rFonts w:ascii="Georgia" w:eastAsia="Times New Roman" w:hAnsi="Georgia" w:cs="Arial"/>
          <w:sz w:val="28"/>
          <w:szCs w:val="28"/>
          <w:lang w:eastAsia="uk-UA"/>
        </w:rPr>
        <w:t>вибір форм організації навчальної діяльності учнів (індивідуальна, парна, групова, фронтальна, колективна чи їх оптимальне поєднання), які відповідають змісту та методам роботи;</w:t>
      </w:r>
    </w:p>
    <w:p w:rsidR="00B170A1" w:rsidRPr="0004245D" w:rsidRDefault="00B170A1" w:rsidP="00B170A1">
      <w:pPr>
        <w:pStyle w:val="a5"/>
        <w:numPr>
          <w:ilvl w:val="0"/>
          <w:numId w:val="9"/>
        </w:numPr>
        <w:spacing w:after="0"/>
        <w:ind w:right="-142"/>
        <w:jc w:val="both"/>
        <w:rPr>
          <w:rFonts w:ascii="Georgia" w:hAnsi="Georgia"/>
          <w:b/>
          <w:sz w:val="28"/>
          <w:szCs w:val="28"/>
        </w:rPr>
      </w:pPr>
      <w:r w:rsidRPr="0004245D">
        <w:rPr>
          <w:rFonts w:ascii="Georgia" w:hAnsi="Georgia" w:cs="Arial"/>
          <w:sz w:val="28"/>
          <w:szCs w:val="28"/>
        </w:rPr>
        <w:t>під час вибору змісту, методів і форм навчання орієнтація на заплановану мету й прогнозований очікуваний результат спільної діяльності суб’єктів навчан</w:t>
      </w:r>
      <w:r>
        <w:rPr>
          <w:rFonts w:ascii="Georgia" w:hAnsi="Georgia" w:cs="Arial"/>
          <w:sz w:val="28"/>
          <w:szCs w:val="28"/>
        </w:rPr>
        <w:t>н</w:t>
      </w:r>
      <w:r w:rsidRPr="0004245D">
        <w:rPr>
          <w:rFonts w:ascii="Georgia" w:hAnsi="Georgia" w:cs="Arial"/>
          <w:sz w:val="28"/>
          <w:szCs w:val="28"/>
        </w:rPr>
        <w:t xml:space="preserve">я. </w:t>
      </w:r>
      <w:r w:rsidRPr="0004245D">
        <w:rPr>
          <w:rFonts w:ascii="Georgia" w:hAnsi="Georgia"/>
          <w:b/>
          <w:sz w:val="28"/>
          <w:szCs w:val="28"/>
        </w:rPr>
        <w:t xml:space="preserve"> </w:t>
      </w:r>
    </w:p>
    <w:p w:rsidR="00B170A1" w:rsidRDefault="00B170A1" w:rsidP="00B170A1">
      <w:pPr>
        <w:spacing w:after="0" w:line="240" w:lineRule="auto"/>
        <w:ind w:left="-567" w:right="-142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Запропоновану Н.М.Бібік м</w:t>
      </w:r>
      <w:r w:rsidRPr="002220A2">
        <w:rPr>
          <w:rFonts w:ascii="Georgia" w:hAnsi="Georgia"/>
          <w:sz w:val="28"/>
          <w:szCs w:val="28"/>
        </w:rPr>
        <w:t>етодичну структуру компетентнісно орієнтованого уроку</w:t>
      </w:r>
      <w:r>
        <w:rPr>
          <w:rFonts w:ascii="Georgia" w:hAnsi="Georgia"/>
          <w:b/>
          <w:sz w:val="28"/>
          <w:szCs w:val="28"/>
        </w:rPr>
        <w:t xml:space="preserve"> </w:t>
      </w:r>
      <w:r w:rsidRPr="002220A2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можна показати</w:t>
      </w:r>
      <w:r w:rsidRPr="002220A2">
        <w:rPr>
          <w:rFonts w:ascii="Georgia" w:hAnsi="Georgia"/>
          <w:sz w:val="28"/>
          <w:szCs w:val="28"/>
        </w:rPr>
        <w:t xml:space="preserve"> в таблиці</w:t>
      </w:r>
      <w:r>
        <w:rPr>
          <w:rFonts w:ascii="Georgia" w:hAnsi="Georgia"/>
          <w:sz w:val="28"/>
          <w:szCs w:val="28"/>
        </w:rPr>
        <w:t xml:space="preserve"> </w:t>
      </w:r>
      <w:r w:rsidRPr="000B693A">
        <w:rPr>
          <w:rFonts w:ascii="Georgia" w:hAnsi="Georgia"/>
          <w:sz w:val="28"/>
          <w:szCs w:val="28"/>
          <w:lang w:val="ru-RU"/>
        </w:rPr>
        <w:t>[5]</w:t>
      </w:r>
      <w:r w:rsidRPr="002220A2">
        <w:rPr>
          <w:rFonts w:ascii="Georgia" w:hAnsi="Georgia"/>
          <w:sz w:val="28"/>
          <w:szCs w:val="28"/>
        </w:rPr>
        <w:t>:</w:t>
      </w:r>
    </w:p>
    <w:p w:rsidR="00B170A1" w:rsidRDefault="00B170A1" w:rsidP="00B170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6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7"/>
        <w:gridCol w:w="2737"/>
        <w:gridCol w:w="4745"/>
      </w:tblGrid>
      <w:tr w:rsidR="00B170A1" w:rsidRPr="00AE6708" w:rsidTr="00BF1833">
        <w:tc>
          <w:tcPr>
            <w:tcW w:w="3217" w:type="dxa"/>
          </w:tcPr>
          <w:p w:rsidR="00B170A1" w:rsidRPr="00AE6708" w:rsidRDefault="00B170A1" w:rsidP="00BF1833">
            <w:pPr>
              <w:spacing w:after="0" w:line="360" w:lineRule="auto"/>
              <w:ind w:firstLine="568"/>
              <w:jc w:val="both"/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  <w:t>Етапи уроку</w:t>
            </w:r>
          </w:p>
        </w:tc>
        <w:tc>
          <w:tcPr>
            <w:tcW w:w="2737" w:type="dxa"/>
          </w:tcPr>
          <w:p w:rsidR="00B170A1" w:rsidRPr="00AE6708" w:rsidRDefault="00B170A1" w:rsidP="00BF1833">
            <w:pPr>
              <w:spacing w:after="0" w:line="360" w:lineRule="auto"/>
              <w:ind w:firstLine="568"/>
              <w:jc w:val="both"/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  <w:t xml:space="preserve">Вимоги </w:t>
            </w:r>
          </w:p>
        </w:tc>
        <w:tc>
          <w:tcPr>
            <w:tcW w:w="4745" w:type="dxa"/>
          </w:tcPr>
          <w:p w:rsidR="00B170A1" w:rsidRPr="00AE6708" w:rsidRDefault="00B170A1" w:rsidP="00BF1833">
            <w:pPr>
              <w:spacing w:after="0" w:line="360" w:lineRule="auto"/>
              <w:ind w:firstLine="568"/>
              <w:jc w:val="both"/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  <w:t xml:space="preserve">Засоби </w:t>
            </w:r>
          </w:p>
        </w:tc>
      </w:tr>
      <w:tr w:rsidR="00B170A1" w:rsidRPr="00AE6708" w:rsidTr="00BF1833">
        <w:tc>
          <w:tcPr>
            <w:tcW w:w="3217" w:type="dxa"/>
          </w:tcPr>
          <w:p w:rsidR="00B170A1" w:rsidRPr="00AE6708" w:rsidRDefault="00B170A1" w:rsidP="00BF1833">
            <w:pPr>
              <w:spacing w:after="0" w:line="360" w:lineRule="auto"/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  <w:t>1.Цілепокладання</w:t>
            </w:r>
          </w:p>
        </w:tc>
        <w:tc>
          <w:tcPr>
            <w:tcW w:w="2737" w:type="dxa"/>
          </w:tcPr>
          <w:p w:rsidR="00B170A1" w:rsidRPr="00AE6708" w:rsidRDefault="00B170A1" w:rsidP="00BF1833">
            <w:pPr>
              <w:spacing w:after="0" w:line="240" w:lineRule="auto"/>
              <w:rPr>
                <w:rFonts w:ascii="Georgia" w:eastAsia="Times New Roman" w:hAnsi="Georgia"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sz w:val="28"/>
                <w:szCs w:val="28"/>
                <w:lang w:val="ru-RU"/>
              </w:rPr>
              <w:t xml:space="preserve">Мету розробляють </w:t>
            </w:r>
          </w:p>
          <w:p w:rsidR="00B170A1" w:rsidRPr="00AE6708" w:rsidRDefault="00B170A1" w:rsidP="00BF1833">
            <w:pPr>
              <w:spacing w:after="0" w:line="240" w:lineRule="auto"/>
              <w:rPr>
                <w:rFonts w:ascii="Georgia" w:eastAsia="Times New Roman" w:hAnsi="Georgia"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sz w:val="28"/>
                <w:szCs w:val="28"/>
                <w:lang w:val="ru-RU"/>
              </w:rPr>
              <w:t xml:space="preserve">у співвідношенні </w:t>
            </w:r>
          </w:p>
          <w:p w:rsidR="00B170A1" w:rsidRPr="00AE6708" w:rsidRDefault="00B170A1" w:rsidP="00BF1833">
            <w:pPr>
              <w:spacing w:after="0" w:line="240" w:lineRule="auto"/>
              <w:ind w:left="40"/>
              <w:rPr>
                <w:rFonts w:ascii="Georgia" w:eastAsia="Times New Roman" w:hAnsi="Georgia"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sz w:val="28"/>
                <w:szCs w:val="28"/>
                <w:lang w:val="ru-RU"/>
              </w:rPr>
              <w:t xml:space="preserve">з обов’язковими результатами навчання, </w:t>
            </w:r>
          </w:p>
          <w:p w:rsidR="00B170A1" w:rsidRPr="00AE6708" w:rsidRDefault="00B170A1" w:rsidP="00BF1833">
            <w:pPr>
              <w:spacing w:after="0" w:line="240" w:lineRule="auto"/>
              <w:ind w:left="40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sz w:val="28"/>
                <w:szCs w:val="28"/>
                <w:lang w:val="ru-RU"/>
              </w:rPr>
              <w:t>які піддаються вимірюванню</w:t>
            </w:r>
          </w:p>
        </w:tc>
        <w:tc>
          <w:tcPr>
            <w:tcW w:w="4745" w:type="dxa"/>
          </w:tcPr>
          <w:p w:rsidR="00B170A1" w:rsidRPr="00AE6708" w:rsidRDefault="00B170A1" w:rsidP="00BF1833">
            <w:pPr>
              <w:spacing w:after="0" w:line="240" w:lineRule="auto"/>
              <w:rPr>
                <w:rFonts w:ascii="Georgia" w:eastAsia="Times New Roman" w:hAnsi="Georgia"/>
                <w:sz w:val="28"/>
                <w:szCs w:val="28"/>
              </w:rPr>
            </w:pPr>
            <w:r w:rsidRPr="00AE6708">
              <w:rPr>
                <w:rFonts w:ascii="Georgia" w:eastAsia="Times New Roman" w:hAnsi="Georgia"/>
                <w:sz w:val="28"/>
                <w:szCs w:val="28"/>
                <w:lang w:val="ru-RU"/>
              </w:rPr>
              <w:t>Мета вербалізується, обгрунтовується важливість очікуваних результат</w:t>
            </w:r>
            <w:r w:rsidRPr="00AE6708">
              <w:rPr>
                <w:rFonts w:ascii="Georgia" w:eastAsia="Times New Roman" w:hAnsi="Georgia"/>
                <w:sz w:val="28"/>
                <w:szCs w:val="28"/>
              </w:rPr>
              <w:t>ів</w:t>
            </w:r>
          </w:p>
          <w:p w:rsidR="00B170A1" w:rsidRPr="00AE6708" w:rsidRDefault="00B170A1" w:rsidP="00BF1833">
            <w:pPr>
              <w:spacing w:after="0" w:line="360" w:lineRule="auto"/>
              <w:rPr>
                <w:rFonts w:ascii="Georgia" w:eastAsia="Times New Roman" w:hAnsi="Georgia"/>
                <w:sz w:val="28"/>
                <w:szCs w:val="28"/>
                <w:lang w:val="ru-RU"/>
              </w:rPr>
            </w:pPr>
          </w:p>
        </w:tc>
      </w:tr>
      <w:tr w:rsidR="00B170A1" w:rsidRPr="00AE6708" w:rsidTr="00BF1833">
        <w:tc>
          <w:tcPr>
            <w:tcW w:w="3217" w:type="dxa"/>
          </w:tcPr>
          <w:p w:rsidR="00B170A1" w:rsidRPr="00AE6708" w:rsidRDefault="00B170A1" w:rsidP="00BF1833">
            <w:pPr>
              <w:spacing w:after="0" w:line="240" w:lineRule="auto"/>
              <w:ind w:left="-119"/>
              <w:jc w:val="both"/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  <w:t xml:space="preserve">  2.Планування </w:t>
            </w:r>
          </w:p>
          <w:p w:rsidR="00B170A1" w:rsidRPr="00AE6708" w:rsidRDefault="00B170A1" w:rsidP="00BF1833">
            <w:pPr>
              <w:spacing w:after="0" w:line="240" w:lineRule="auto"/>
              <w:jc w:val="both"/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  <w:t xml:space="preserve">навчальної  </w:t>
            </w:r>
          </w:p>
          <w:p w:rsidR="00B170A1" w:rsidRPr="00AE6708" w:rsidRDefault="00B170A1" w:rsidP="00BF1833">
            <w:pPr>
              <w:spacing w:after="0" w:line="240" w:lineRule="auto"/>
              <w:ind w:left="-28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  <w:t xml:space="preserve">    діяльності</w:t>
            </w:r>
          </w:p>
          <w:p w:rsidR="00B170A1" w:rsidRPr="00AE6708" w:rsidRDefault="00B170A1" w:rsidP="00BF1833">
            <w:pPr>
              <w:spacing w:after="0" w:line="360" w:lineRule="auto"/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</w:pPr>
          </w:p>
        </w:tc>
        <w:tc>
          <w:tcPr>
            <w:tcW w:w="2737" w:type="dxa"/>
          </w:tcPr>
          <w:p w:rsidR="00B170A1" w:rsidRPr="00AE6708" w:rsidRDefault="00B170A1" w:rsidP="00BF1833">
            <w:pPr>
              <w:spacing w:after="0" w:line="240" w:lineRule="auto"/>
              <w:rPr>
                <w:rFonts w:ascii="Georgia" w:eastAsia="Times New Roman" w:hAnsi="Georgia"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sz w:val="28"/>
                <w:szCs w:val="28"/>
                <w:lang w:val="ru-RU"/>
              </w:rPr>
              <w:t>Виявлення наявного життєвого досвіду учнів щодо навчальної теми.</w:t>
            </w:r>
          </w:p>
          <w:p w:rsidR="00B170A1" w:rsidRPr="00AE6708" w:rsidRDefault="00B170A1" w:rsidP="00BF1833">
            <w:pPr>
              <w:spacing w:after="0" w:line="240" w:lineRule="auto"/>
              <w:ind w:left="40" w:firstLine="244"/>
              <w:rPr>
                <w:rFonts w:ascii="Georgia" w:eastAsia="Times New Roman" w:hAnsi="Georgia"/>
                <w:sz w:val="28"/>
                <w:szCs w:val="28"/>
                <w:lang w:val="ru-RU"/>
              </w:rPr>
            </w:pPr>
          </w:p>
        </w:tc>
        <w:tc>
          <w:tcPr>
            <w:tcW w:w="4745" w:type="dxa"/>
          </w:tcPr>
          <w:p w:rsidR="00B170A1" w:rsidRPr="00AE6708" w:rsidRDefault="00B170A1" w:rsidP="00BF1833">
            <w:pPr>
              <w:spacing w:after="0" w:line="240" w:lineRule="auto"/>
              <w:rPr>
                <w:rFonts w:ascii="Georgia" w:eastAsia="Times New Roman" w:hAnsi="Georgia"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sz w:val="28"/>
                <w:szCs w:val="28"/>
                <w:lang w:val="ru-RU"/>
              </w:rPr>
              <w:t xml:space="preserve">Спільне з учнями обговорення способів  досягнення результатів. Обговорення дій, розподіл ролей, стимулювання  участі кожного </w:t>
            </w:r>
          </w:p>
          <w:p w:rsidR="00B170A1" w:rsidRPr="00AE6708" w:rsidRDefault="00B170A1" w:rsidP="00BF1833">
            <w:pPr>
              <w:spacing w:after="0" w:line="240" w:lineRule="auto"/>
              <w:rPr>
                <w:rFonts w:ascii="Georgia" w:eastAsia="Times New Roman" w:hAnsi="Georgia"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sz w:val="28"/>
                <w:szCs w:val="28"/>
                <w:lang w:val="ru-RU"/>
              </w:rPr>
              <w:t xml:space="preserve">в спільній роботі </w:t>
            </w:r>
          </w:p>
        </w:tc>
      </w:tr>
      <w:tr w:rsidR="00B170A1" w:rsidRPr="00AE6708" w:rsidTr="00BF1833">
        <w:tc>
          <w:tcPr>
            <w:tcW w:w="3217" w:type="dxa"/>
          </w:tcPr>
          <w:p w:rsidR="00B170A1" w:rsidRPr="00AE6708" w:rsidRDefault="00B170A1" w:rsidP="00BF1833">
            <w:pPr>
              <w:pStyle w:val="ab"/>
              <w:spacing w:after="0" w:line="240" w:lineRule="auto"/>
              <w:ind w:hanging="697"/>
              <w:jc w:val="both"/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  <w:t>3. Технологічний</w:t>
            </w:r>
          </w:p>
        </w:tc>
        <w:tc>
          <w:tcPr>
            <w:tcW w:w="2737" w:type="dxa"/>
          </w:tcPr>
          <w:p w:rsidR="00B170A1" w:rsidRPr="00AE6708" w:rsidRDefault="00B170A1" w:rsidP="00BF1833">
            <w:pPr>
              <w:spacing w:after="0" w:line="240" w:lineRule="auto"/>
              <w:ind w:left="75"/>
              <w:rPr>
                <w:rFonts w:ascii="Georgia" w:eastAsia="Times New Roman" w:hAnsi="Georgia"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sz w:val="28"/>
                <w:szCs w:val="28"/>
                <w:lang w:val="ru-RU"/>
              </w:rPr>
              <w:t>Вибір методів і форм навчання, які відповідають меті і завданням уроку</w:t>
            </w:r>
          </w:p>
          <w:p w:rsidR="00B170A1" w:rsidRPr="00AE6708" w:rsidRDefault="00B170A1" w:rsidP="00BF1833">
            <w:pPr>
              <w:spacing w:after="0" w:line="240" w:lineRule="auto"/>
              <w:rPr>
                <w:rFonts w:ascii="Georgia" w:eastAsia="Times New Roman" w:hAnsi="Georgia"/>
                <w:sz w:val="28"/>
                <w:szCs w:val="28"/>
                <w:lang w:val="ru-RU"/>
              </w:rPr>
            </w:pPr>
          </w:p>
        </w:tc>
        <w:tc>
          <w:tcPr>
            <w:tcW w:w="4745" w:type="dxa"/>
          </w:tcPr>
          <w:p w:rsidR="00B170A1" w:rsidRPr="00AE6708" w:rsidRDefault="00B170A1" w:rsidP="00BF183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sz w:val="28"/>
                <w:szCs w:val="28"/>
                <w:lang w:val="ru-RU"/>
              </w:rPr>
              <w:t xml:space="preserve">Групові форми діяльності; зміни ролей у  зімітованих  життєвих ситуаціях, випробувальні дії </w:t>
            </w:r>
          </w:p>
        </w:tc>
      </w:tr>
      <w:tr w:rsidR="00B170A1" w:rsidRPr="00AE6708" w:rsidTr="00BF1833">
        <w:tc>
          <w:tcPr>
            <w:tcW w:w="3217" w:type="dxa"/>
          </w:tcPr>
          <w:p w:rsidR="00B170A1" w:rsidRPr="00AE6708" w:rsidRDefault="00B170A1" w:rsidP="00BF1833">
            <w:pPr>
              <w:spacing w:after="0" w:line="240" w:lineRule="auto"/>
              <w:ind w:left="-284"/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  <w:t xml:space="preserve">    4. Контрольно-   </w:t>
            </w:r>
          </w:p>
          <w:p w:rsidR="00B170A1" w:rsidRPr="00AE6708" w:rsidRDefault="00B170A1" w:rsidP="00BF1833">
            <w:pPr>
              <w:spacing w:after="0" w:line="240" w:lineRule="auto"/>
              <w:ind w:left="-284"/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  <w:t xml:space="preserve">    оцінювальний    </w:t>
            </w:r>
          </w:p>
          <w:p w:rsidR="00B170A1" w:rsidRPr="00AE6708" w:rsidRDefault="00B170A1" w:rsidP="00BF1833">
            <w:pPr>
              <w:spacing w:after="0" w:line="240" w:lineRule="auto"/>
              <w:jc w:val="both"/>
              <w:rPr>
                <w:rFonts w:ascii="Georgia" w:eastAsia="Times New Roman" w:hAnsi="Georgia"/>
                <w:b/>
                <w:sz w:val="28"/>
                <w:szCs w:val="28"/>
                <w:lang w:val="ru-RU"/>
              </w:rPr>
            </w:pPr>
          </w:p>
        </w:tc>
        <w:tc>
          <w:tcPr>
            <w:tcW w:w="2737" w:type="dxa"/>
          </w:tcPr>
          <w:p w:rsidR="00B170A1" w:rsidRPr="00AE6708" w:rsidRDefault="00B170A1" w:rsidP="00BF1833">
            <w:pPr>
              <w:spacing w:after="0" w:line="240" w:lineRule="auto"/>
              <w:jc w:val="both"/>
              <w:rPr>
                <w:rFonts w:ascii="Georgia" w:eastAsia="Times New Roman" w:hAnsi="Georgia"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sz w:val="28"/>
                <w:szCs w:val="28"/>
                <w:lang w:val="ru-RU"/>
              </w:rPr>
              <w:t>Створення ситуацій успіху</w:t>
            </w:r>
          </w:p>
          <w:p w:rsidR="00B170A1" w:rsidRPr="00AE6708" w:rsidRDefault="00B170A1" w:rsidP="00BF1833">
            <w:pPr>
              <w:spacing w:after="0" w:line="240" w:lineRule="auto"/>
              <w:rPr>
                <w:rFonts w:ascii="Georgia" w:eastAsia="Times New Roman" w:hAnsi="Georgia"/>
                <w:sz w:val="28"/>
                <w:szCs w:val="28"/>
                <w:lang w:val="ru-RU"/>
              </w:rPr>
            </w:pPr>
          </w:p>
        </w:tc>
        <w:tc>
          <w:tcPr>
            <w:tcW w:w="4745" w:type="dxa"/>
          </w:tcPr>
          <w:p w:rsidR="00B170A1" w:rsidRPr="00AE6708" w:rsidRDefault="00B170A1" w:rsidP="00BF1833">
            <w:pPr>
              <w:spacing w:after="0" w:line="240" w:lineRule="auto"/>
              <w:rPr>
                <w:rFonts w:ascii="Georgia" w:eastAsia="Times New Roman" w:hAnsi="Georgia"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sz w:val="28"/>
                <w:szCs w:val="28"/>
                <w:lang w:val="ru-RU"/>
              </w:rPr>
              <w:t>Рефлексивні вправи;</w:t>
            </w:r>
          </w:p>
          <w:p w:rsidR="00B170A1" w:rsidRPr="00AE6708" w:rsidRDefault="00B170A1" w:rsidP="00BF1833">
            <w:pPr>
              <w:spacing w:after="0" w:line="240" w:lineRule="auto"/>
              <w:ind w:left="-284"/>
              <w:rPr>
                <w:rFonts w:ascii="Georgia" w:eastAsia="Times New Roman" w:hAnsi="Georgia"/>
                <w:sz w:val="28"/>
                <w:szCs w:val="28"/>
                <w:lang w:val="ru-RU"/>
              </w:rPr>
            </w:pPr>
            <w:r w:rsidRPr="00AE6708">
              <w:rPr>
                <w:rFonts w:ascii="Georgia" w:eastAsia="Times New Roman" w:hAnsi="Georgia"/>
                <w:sz w:val="28"/>
                <w:szCs w:val="28"/>
                <w:lang w:val="ru-RU"/>
              </w:rPr>
              <w:t xml:space="preserve">    Коригувальні дії,  заохочення</w:t>
            </w:r>
          </w:p>
        </w:tc>
      </w:tr>
    </w:tbl>
    <w:p w:rsidR="00B170A1" w:rsidRPr="002220A2" w:rsidRDefault="00B170A1" w:rsidP="00B170A1">
      <w:pPr>
        <w:spacing w:after="0" w:line="240" w:lineRule="auto"/>
        <w:ind w:left="-567"/>
        <w:jc w:val="both"/>
        <w:rPr>
          <w:rFonts w:ascii="Georgia" w:hAnsi="Georgia"/>
          <w:sz w:val="28"/>
          <w:szCs w:val="28"/>
        </w:rPr>
      </w:pPr>
    </w:p>
    <w:p w:rsidR="00B170A1" w:rsidRPr="00365F38" w:rsidRDefault="00B170A1" w:rsidP="00B170A1">
      <w:pPr>
        <w:spacing w:after="0" w:line="240" w:lineRule="auto"/>
        <w:ind w:left="-709" w:right="-426" w:firstLine="283"/>
        <w:jc w:val="both"/>
        <w:rPr>
          <w:rFonts w:ascii="Georgia" w:hAnsi="Georgia"/>
          <w:sz w:val="28"/>
          <w:szCs w:val="28"/>
        </w:rPr>
      </w:pPr>
      <w:r w:rsidRPr="00365F38">
        <w:rPr>
          <w:rFonts w:ascii="Georgia" w:hAnsi="Georgia"/>
          <w:sz w:val="28"/>
          <w:szCs w:val="28"/>
        </w:rPr>
        <w:t>Обов’язковим етапом компетентнісно орієнтованого уроку української мови має бути  мовленнєво-творча діяльність учнів, мета якої – розвиток мовле</w:t>
      </w:r>
      <w:r>
        <w:rPr>
          <w:rFonts w:ascii="Georgia" w:hAnsi="Georgia"/>
          <w:sz w:val="28"/>
          <w:szCs w:val="28"/>
        </w:rPr>
        <w:t>ннєвих умінь із  застосуванням у</w:t>
      </w:r>
      <w:r w:rsidRPr="00365F38">
        <w:rPr>
          <w:rFonts w:ascii="Georgia" w:hAnsi="Georgia"/>
          <w:sz w:val="28"/>
          <w:szCs w:val="28"/>
        </w:rPr>
        <w:t xml:space="preserve"> процесі такої діяльності мовних знань</w:t>
      </w:r>
      <w:r>
        <w:rPr>
          <w:rFonts w:ascii="Georgia" w:hAnsi="Georgia"/>
          <w:sz w:val="28"/>
          <w:szCs w:val="28"/>
        </w:rPr>
        <w:t xml:space="preserve"> </w:t>
      </w:r>
      <w:r w:rsidRPr="000B693A">
        <w:rPr>
          <w:rFonts w:ascii="Georgia" w:hAnsi="Georgia"/>
          <w:sz w:val="28"/>
          <w:szCs w:val="28"/>
        </w:rPr>
        <w:t>[6]</w:t>
      </w:r>
      <w:r w:rsidRPr="00365F38">
        <w:rPr>
          <w:rFonts w:ascii="Georgia" w:hAnsi="Georgia"/>
          <w:sz w:val="28"/>
          <w:szCs w:val="28"/>
        </w:rPr>
        <w:t xml:space="preserve">. </w:t>
      </w:r>
    </w:p>
    <w:p w:rsidR="00B170A1" w:rsidRPr="00365F38" w:rsidRDefault="00B170A1" w:rsidP="00B170A1">
      <w:pPr>
        <w:spacing w:after="0" w:line="240" w:lineRule="auto"/>
        <w:ind w:left="-709" w:right="-426" w:firstLine="283"/>
        <w:jc w:val="both"/>
        <w:rPr>
          <w:rFonts w:ascii="Georgia" w:hAnsi="Georgia"/>
          <w:sz w:val="28"/>
          <w:szCs w:val="28"/>
        </w:rPr>
      </w:pPr>
      <w:r w:rsidRPr="00365F38">
        <w:rPr>
          <w:rFonts w:ascii="Georgia" w:hAnsi="Georgia"/>
          <w:sz w:val="28"/>
          <w:szCs w:val="28"/>
        </w:rPr>
        <w:t xml:space="preserve">  Групові форми навчальної роботи з постійною зміною ролей у зімітованих ситуаціях спілкування ідеально корелюються із визначеною </w:t>
      </w:r>
      <w:hyperlink r:id="rId13" w:history="1">
        <w:r w:rsidRPr="00365F38">
          <w:rPr>
            <w:rStyle w:val="a3"/>
            <w:rFonts w:ascii="Georgia" w:hAnsi="Georgia"/>
            <w:sz w:val="28"/>
            <w:szCs w:val="28"/>
          </w:rPr>
          <w:t xml:space="preserve">чинною навчальною </w:t>
        </w:r>
        <w:r w:rsidRPr="00365F38">
          <w:rPr>
            <w:rStyle w:val="a3"/>
            <w:rFonts w:ascii="Georgia" w:hAnsi="Georgia"/>
            <w:sz w:val="28"/>
            <w:szCs w:val="28"/>
          </w:rPr>
          <w:lastRenderedPageBreak/>
          <w:t>Програмою</w:t>
        </w:r>
      </w:hyperlink>
      <w:r w:rsidRPr="00365F38">
        <w:rPr>
          <w:rFonts w:ascii="Georgia" w:hAnsi="Georgia"/>
          <w:sz w:val="28"/>
          <w:szCs w:val="28"/>
        </w:rPr>
        <w:t xml:space="preserve"> основною</w:t>
      </w:r>
      <w:r w:rsidRPr="00365F38">
        <w:rPr>
          <w:rFonts w:ascii="Georgia" w:hAnsi="Georgia"/>
          <w:b/>
          <w:sz w:val="28"/>
          <w:szCs w:val="28"/>
        </w:rPr>
        <w:t xml:space="preserve"> </w:t>
      </w:r>
      <w:r w:rsidRPr="00365F38">
        <w:rPr>
          <w:rFonts w:ascii="Georgia" w:hAnsi="Georgia"/>
          <w:sz w:val="28"/>
          <w:szCs w:val="28"/>
        </w:rPr>
        <w:t>метою навчання української мови, що  полягає у «формуванні націо</w:t>
      </w:r>
      <w:r w:rsidRPr="00365F38">
        <w:rPr>
          <w:rFonts w:ascii="Georgia" w:hAnsi="Georgia"/>
          <w:sz w:val="28"/>
          <w:szCs w:val="28"/>
        </w:rPr>
        <w:softHyphen/>
        <w:t>нально свідомої, духовно багатої мовної особистості, яка володіє вміннями й навичками вільно, комунікативно доцільно користуватися засобами української  мови — її стилями, типами, жанрами в усіх видах мовленнєвої діяльності (аудіювання, читання, говоріння, письмо), тобто забезпечує належний рівень комунікативної компетентності».</w:t>
      </w:r>
    </w:p>
    <w:p w:rsidR="00B170A1" w:rsidRDefault="00B170A1" w:rsidP="00B170A1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</w:p>
    <w:p w:rsidR="00B170A1" w:rsidRDefault="00B170A1" w:rsidP="00B170A1">
      <w:pPr>
        <w:spacing w:after="0" w:line="240" w:lineRule="auto"/>
        <w:ind w:left="-851" w:hanging="283"/>
        <w:jc w:val="right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М</w:t>
      </w:r>
      <w:r w:rsidRPr="00786199">
        <w:rPr>
          <w:rFonts w:ascii="Georgia" w:hAnsi="Georgia"/>
          <w:b/>
          <w:sz w:val="28"/>
          <w:szCs w:val="28"/>
        </w:rPr>
        <w:t xml:space="preserve">етоди компетентнісно орієнтованого навчання </w:t>
      </w:r>
      <w:r>
        <w:rPr>
          <w:rFonts w:ascii="Georgia" w:hAnsi="Georgia"/>
          <w:b/>
          <w:sz w:val="28"/>
          <w:szCs w:val="28"/>
          <w:lang w:val="ru-RU"/>
        </w:rPr>
        <w:t>укра</w:t>
      </w:r>
      <w:r>
        <w:rPr>
          <w:rFonts w:ascii="Georgia" w:hAnsi="Georgia"/>
          <w:b/>
          <w:sz w:val="28"/>
          <w:szCs w:val="28"/>
        </w:rPr>
        <w:t>ї</w:t>
      </w:r>
      <w:r>
        <w:rPr>
          <w:rFonts w:ascii="Georgia" w:hAnsi="Georgia"/>
          <w:b/>
          <w:sz w:val="28"/>
          <w:szCs w:val="28"/>
          <w:lang w:val="ru-RU"/>
        </w:rPr>
        <w:t xml:space="preserve">нської </w:t>
      </w:r>
      <w:r w:rsidRPr="00786199">
        <w:rPr>
          <w:rFonts w:ascii="Georgia" w:hAnsi="Georgia"/>
          <w:b/>
          <w:sz w:val="28"/>
          <w:szCs w:val="28"/>
        </w:rPr>
        <w:t>мови</w:t>
      </w:r>
      <w:r>
        <w:rPr>
          <w:rFonts w:ascii="Georgia" w:hAnsi="Georgia"/>
          <w:b/>
          <w:sz w:val="28"/>
          <w:szCs w:val="28"/>
        </w:rPr>
        <w:t xml:space="preserve">. </w:t>
      </w:r>
    </w:p>
    <w:p w:rsidR="00B170A1" w:rsidRPr="00786199" w:rsidRDefault="00B170A1" w:rsidP="00B170A1">
      <w:pPr>
        <w:spacing w:after="0" w:line="240" w:lineRule="auto"/>
        <w:ind w:hanging="284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Завдання компетентнісного характеру</w:t>
      </w:r>
    </w:p>
    <w:p w:rsidR="00B170A1" w:rsidRPr="00786199" w:rsidRDefault="00B170A1" w:rsidP="00B170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70A1" w:rsidRDefault="00B170A1" w:rsidP="00B170A1">
      <w:pPr>
        <w:pStyle w:val="ac"/>
        <w:spacing w:after="0"/>
        <w:ind w:left="-709" w:firstLine="283"/>
        <w:jc w:val="both"/>
        <w:rPr>
          <w:rFonts w:ascii="Georgia" w:hAnsi="Georgia"/>
          <w:sz w:val="28"/>
          <w:szCs w:val="28"/>
          <w:lang w:val="uk-UA"/>
        </w:rPr>
      </w:pPr>
      <w:r>
        <w:rPr>
          <w:rFonts w:ascii="Georgia" w:hAnsi="Georgia" w:cs="Arial"/>
          <w:color w:val="000000"/>
          <w:sz w:val="28"/>
          <w:szCs w:val="28"/>
          <w:lang w:val="uk-UA" w:eastAsia="uk-UA"/>
        </w:rPr>
        <w:t xml:space="preserve">    </w:t>
      </w:r>
      <w:r w:rsidRPr="001E26DB">
        <w:rPr>
          <w:rFonts w:ascii="Georgia" w:hAnsi="Georgia" w:cs="Arial"/>
          <w:color w:val="000000"/>
          <w:sz w:val="28"/>
          <w:szCs w:val="28"/>
          <w:lang w:val="uk-UA" w:eastAsia="uk-UA"/>
        </w:rPr>
        <w:t>Компетентнісно орієнтоване навчання української мови вимагає застосування</w:t>
      </w:r>
      <w:r w:rsidRPr="001E26DB">
        <w:rPr>
          <w:rFonts w:ascii="Georgia" w:hAnsi="Georgia" w:cs="Arial"/>
          <w:i/>
          <w:color w:val="000000"/>
          <w:sz w:val="28"/>
          <w:szCs w:val="28"/>
          <w:lang w:val="uk-UA" w:eastAsia="uk-UA"/>
        </w:rPr>
        <w:t xml:space="preserve"> </w:t>
      </w:r>
      <w:r w:rsidRPr="001E26DB">
        <w:rPr>
          <w:rFonts w:ascii="Georgia" w:hAnsi="Georgia" w:cs="Arial"/>
          <w:i/>
          <w:iCs/>
          <w:color w:val="000000"/>
          <w:sz w:val="28"/>
          <w:szCs w:val="28"/>
          <w:lang w:val="uk-UA" w:eastAsia="uk-UA"/>
        </w:rPr>
        <w:t xml:space="preserve">методів, </w:t>
      </w:r>
      <w:r w:rsidRPr="001E26DB">
        <w:rPr>
          <w:rFonts w:ascii="Georgia" w:hAnsi="Georgia" w:cs="Arial"/>
          <w:color w:val="000000"/>
          <w:sz w:val="28"/>
          <w:szCs w:val="28"/>
          <w:lang w:val="uk-UA" w:eastAsia="uk-UA"/>
        </w:rPr>
        <w:t xml:space="preserve">які передбачають активну діяльність учнів. </w:t>
      </w:r>
      <w:r w:rsidRPr="001E26DB">
        <w:rPr>
          <w:rFonts w:ascii="Georgia" w:hAnsi="Georgia" w:cs="Arial"/>
          <w:bCs/>
          <w:sz w:val="28"/>
          <w:szCs w:val="28"/>
          <w:lang w:val="uk-UA"/>
        </w:rPr>
        <w:t>Навчальний</w:t>
      </w:r>
      <w:r w:rsidRPr="001E26DB">
        <w:rPr>
          <w:rFonts w:ascii="Georgia" w:hAnsi="Georgia" w:cs="Arial"/>
          <w:sz w:val="28"/>
          <w:szCs w:val="28"/>
          <w:lang w:val="uk-UA"/>
        </w:rPr>
        <w:t xml:space="preserve"> предмет </w:t>
      </w:r>
      <w:r w:rsidRPr="001E26DB">
        <w:rPr>
          <w:rFonts w:ascii="Georgia" w:hAnsi="Georgia" w:cs="Arial"/>
          <w:i/>
          <w:iCs/>
          <w:sz w:val="28"/>
          <w:szCs w:val="28"/>
          <w:lang w:val="uk-UA"/>
        </w:rPr>
        <w:t xml:space="preserve">українська мова </w:t>
      </w:r>
      <w:r w:rsidRPr="001E26DB">
        <w:rPr>
          <w:rFonts w:ascii="Georgia" w:hAnsi="Georgia" w:cs="Arial"/>
          <w:sz w:val="28"/>
          <w:szCs w:val="28"/>
          <w:lang w:val="uk-UA"/>
        </w:rPr>
        <w:t>має забезпечити формування і ро</w:t>
      </w:r>
      <w:r>
        <w:rPr>
          <w:rFonts w:ascii="Georgia" w:hAnsi="Georgia" w:cs="Arial"/>
          <w:sz w:val="28"/>
          <w:szCs w:val="28"/>
          <w:lang w:val="uk-UA"/>
        </w:rPr>
        <w:t>звиток таких ключових компетентносте</w:t>
      </w:r>
      <w:r w:rsidRPr="001E26DB">
        <w:rPr>
          <w:rFonts w:ascii="Georgia" w:hAnsi="Georgia" w:cs="Arial"/>
          <w:sz w:val="28"/>
          <w:szCs w:val="28"/>
          <w:lang w:val="uk-UA"/>
        </w:rPr>
        <w:t>й,</w:t>
      </w:r>
      <w:r w:rsidRPr="001E26DB">
        <w:rPr>
          <w:rFonts w:ascii="Georgia" w:hAnsi="Georgia"/>
          <w:b/>
          <w:sz w:val="28"/>
          <w:szCs w:val="28"/>
          <w:lang w:val="uk-UA"/>
        </w:rPr>
        <w:t xml:space="preserve"> </w:t>
      </w:r>
      <w:r w:rsidRPr="001E26DB">
        <w:rPr>
          <w:rFonts w:ascii="Georgia" w:hAnsi="Georgia"/>
          <w:sz w:val="28"/>
          <w:szCs w:val="28"/>
          <w:lang w:val="uk-UA"/>
        </w:rPr>
        <w:t xml:space="preserve">як </w:t>
      </w:r>
      <w:r w:rsidRPr="006323E2">
        <w:rPr>
          <w:rFonts w:ascii="Georgia" w:hAnsi="Georgia"/>
          <w:i/>
          <w:sz w:val="28"/>
          <w:szCs w:val="28"/>
          <w:lang w:val="uk-UA"/>
        </w:rPr>
        <w:t>мовна, мовленнєва, соціокультурна</w:t>
      </w:r>
      <w:r w:rsidRPr="001E26DB">
        <w:rPr>
          <w:rFonts w:ascii="Georgia" w:hAnsi="Georgia"/>
          <w:sz w:val="28"/>
          <w:szCs w:val="28"/>
          <w:lang w:val="uk-UA"/>
        </w:rPr>
        <w:t xml:space="preserve"> й </w:t>
      </w:r>
      <w:r w:rsidRPr="006323E2">
        <w:rPr>
          <w:rFonts w:ascii="Georgia" w:hAnsi="Georgia"/>
          <w:i/>
          <w:sz w:val="28"/>
          <w:szCs w:val="28"/>
          <w:lang w:val="uk-UA"/>
        </w:rPr>
        <w:t>діяльнісна</w:t>
      </w:r>
      <w:r>
        <w:rPr>
          <w:rFonts w:ascii="Georgia" w:hAnsi="Georgia"/>
          <w:i/>
          <w:sz w:val="28"/>
          <w:szCs w:val="28"/>
          <w:lang w:val="uk-UA"/>
        </w:rPr>
        <w:t xml:space="preserve">, </w:t>
      </w:r>
      <w:r>
        <w:rPr>
          <w:rFonts w:ascii="Georgia" w:hAnsi="Georgia"/>
          <w:sz w:val="28"/>
          <w:szCs w:val="28"/>
          <w:lang w:val="uk-UA"/>
        </w:rPr>
        <w:t>які разом утворюють комунікативну компетентність</w:t>
      </w:r>
      <w:r w:rsidRPr="001E26DB">
        <w:rPr>
          <w:rFonts w:ascii="Georgia" w:hAnsi="Georgia"/>
          <w:sz w:val="28"/>
          <w:szCs w:val="28"/>
          <w:lang w:val="uk-UA"/>
        </w:rPr>
        <w:t>.</w:t>
      </w:r>
    </w:p>
    <w:p w:rsidR="00B170A1" w:rsidRPr="006323E2" w:rsidRDefault="00B170A1" w:rsidP="00B170A1">
      <w:pPr>
        <w:pStyle w:val="ac"/>
        <w:spacing w:after="0"/>
        <w:ind w:left="-709" w:firstLine="283"/>
        <w:jc w:val="both"/>
        <w:rPr>
          <w:rFonts w:ascii="Georgia" w:hAnsi="Georgia"/>
          <w:b/>
          <w:sz w:val="28"/>
          <w:szCs w:val="28"/>
          <w:lang w:val="uk-UA"/>
        </w:rPr>
      </w:pPr>
      <w:r w:rsidRPr="006323E2">
        <w:rPr>
          <w:rFonts w:ascii="Georgia" w:hAnsi="Georgia" w:cs="Arial"/>
          <w:b/>
          <w:bCs/>
          <w:iCs/>
          <w:sz w:val="28"/>
          <w:szCs w:val="18"/>
        </w:rPr>
        <w:t>Методи формування усної комунікативної компетентності:</w:t>
      </w:r>
    </w:p>
    <w:p w:rsidR="00B170A1" w:rsidRPr="00CA49F5" w:rsidRDefault="00B170A1" w:rsidP="00B170A1">
      <w:pPr>
        <w:pStyle w:val="a5"/>
        <w:numPr>
          <w:ilvl w:val="0"/>
          <w:numId w:val="1"/>
        </w:numPr>
        <w:spacing w:after="0"/>
        <w:jc w:val="both"/>
        <w:rPr>
          <w:rFonts w:ascii="Georgia" w:hAnsi="Georgia" w:cs="Arial"/>
          <w:iCs/>
          <w:sz w:val="28"/>
          <w:szCs w:val="18"/>
        </w:rPr>
      </w:pPr>
      <w:r>
        <w:rPr>
          <w:rFonts w:ascii="Georgia" w:hAnsi="Georgia" w:cs="Arial"/>
          <w:bCs/>
          <w:iCs/>
          <w:sz w:val="28"/>
          <w:szCs w:val="18"/>
        </w:rPr>
        <w:t>н</w:t>
      </w:r>
      <w:r w:rsidRPr="00075E3C">
        <w:rPr>
          <w:rFonts w:ascii="Georgia" w:hAnsi="Georgia" w:cs="Arial"/>
          <w:bCs/>
          <w:iCs/>
          <w:sz w:val="28"/>
          <w:szCs w:val="18"/>
        </w:rPr>
        <w:t>авчальні діалоги (ім</w:t>
      </w:r>
      <w:r>
        <w:rPr>
          <w:rFonts w:ascii="Georgia" w:hAnsi="Georgia" w:cs="Arial"/>
          <w:bCs/>
          <w:iCs/>
          <w:sz w:val="28"/>
          <w:szCs w:val="18"/>
        </w:rPr>
        <w:t>ітації), рольові та ділові ігри;</w:t>
      </w:r>
    </w:p>
    <w:p w:rsidR="00B170A1" w:rsidRPr="00075E3C" w:rsidRDefault="00B170A1" w:rsidP="00B170A1">
      <w:pPr>
        <w:pStyle w:val="a5"/>
        <w:numPr>
          <w:ilvl w:val="0"/>
          <w:numId w:val="1"/>
        </w:numPr>
        <w:spacing w:after="0"/>
        <w:jc w:val="both"/>
        <w:rPr>
          <w:rFonts w:ascii="Georgia" w:hAnsi="Georgia" w:cs="Arial"/>
          <w:iCs/>
          <w:sz w:val="28"/>
          <w:szCs w:val="18"/>
        </w:rPr>
      </w:pPr>
      <w:r>
        <w:rPr>
          <w:rFonts w:ascii="Georgia" w:hAnsi="Georgia" w:cs="Arial"/>
          <w:bCs/>
          <w:sz w:val="28"/>
          <w:szCs w:val="28"/>
        </w:rPr>
        <w:t>д</w:t>
      </w:r>
      <w:r w:rsidRPr="00075E3C">
        <w:rPr>
          <w:rFonts w:ascii="Georgia" w:hAnsi="Georgia" w:cs="Arial"/>
          <w:bCs/>
          <w:sz w:val="28"/>
          <w:szCs w:val="28"/>
        </w:rPr>
        <w:t>оповіді, повідомлення</w:t>
      </w:r>
      <w:r>
        <w:rPr>
          <w:rFonts w:ascii="Georgia" w:hAnsi="Georgia" w:cs="Arial"/>
          <w:bCs/>
          <w:sz w:val="28"/>
          <w:szCs w:val="28"/>
        </w:rPr>
        <w:t>;</w:t>
      </w:r>
    </w:p>
    <w:p w:rsidR="00B170A1" w:rsidRPr="00CA49F5" w:rsidRDefault="00B170A1" w:rsidP="00B170A1">
      <w:pPr>
        <w:pStyle w:val="a5"/>
        <w:numPr>
          <w:ilvl w:val="0"/>
          <w:numId w:val="2"/>
        </w:numPr>
        <w:spacing w:after="0"/>
        <w:jc w:val="both"/>
        <w:rPr>
          <w:rFonts w:ascii="Georgia" w:hAnsi="Georgia" w:cs="Arial"/>
          <w:bCs/>
          <w:sz w:val="28"/>
          <w:szCs w:val="28"/>
        </w:rPr>
      </w:pPr>
      <w:r>
        <w:rPr>
          <w:rFonts w:ascii="Georgia" w:hAnsi="Georgia" w:cs="Arial"/>
          <w:bCs/>
          <w:sz w:val="28"/>
          <w:szCs w:val="28"/>
        </w:rPr>
        <w:t>о</w:t>
      </w:r>
      <w:r w:rsidRPr="00075E3C">
        <w:rPr>
          <w:rFonts w:ascii="Georgia" w:hAnsi="Georgia" w:cs="Arial"/>
          <w:bCs/>
          <w:sz w:val="28"/>
          <w:szCs w:val="28"/>
        </w:rPr>
        <w:t>бговорення, дискусії</w:t>
      </w:r>
      <w:r>
        <w:rPr>
          <w:rFonts w:ascii="Georgia" w:hAnsi="Georgia" w:cs="Arial"/>
          <w:bCs/>
          <w:sz w:val="28"/>
          <w:szCs w:val="28"/>
        </w:rPr>
        <w:t>,</w:t>
      </w:r>
      <w:r w:rsidRPr="00075E3C">
        <w:rPr>
          <w:rFonts w:ascii="Georgia" w:hAnsi="Georgia" w:cs="Arial"/>
          <w:bCs/>
          <w:sz w:val="28"/>
          <w:szCs w:val="28"/>
        </w:rPr>
        <w:t xml:space="preserve"> </w:t>
      </w:r>
      <w:r>
        <w:rPr>
          <w:rFonts w:ascii="Georgia" w:hAnsi="Georgia" w:cs="Arial"/>
          <w:bCs/>
          <w:sz w:val="28"/>
          <w:szCs w:val="28"/>
        </w:rPr>
        <w:t xml:space="preserve">виступи в </w:t>
      </w:r>
      <w:r w:rsidRPr="00075E3C">
        <w:rPr>
          <w:rFonts w:ascii="Georgia" w:hAnsi="Georgia" w:cs="Arial"/>
          <w:bCs/>
          <w:sz w:val="28"/>
          <w:szCs w:val="28"/>
        </w:rPr>
        <w:t>дискусіях і за</w:t>
      </w:r>
      <w:r>
        <w:rPr>
          <w:rFonts w:ascii="Georgia" w:hAnsi="Georgia" w:cs="Arial"/>
          <w:bCs/>
          <w:sz w:val="28"/>
          <w:szCs w:val="28"/>
        </w:rPr>
        <w:t>хистах проектів у ролі опонента.</w:t>
      </w:r>
    </w:p>
    <w:p w:rsidR="00B170A1" w:rsidRPr="006323E2" w:rsidRDefault="00B170A1" w:rsidP="00B170A1">
      <w:pPr>
        <w:pStyle w:val="a5"/>
        <w:spacing w:after="0"/>
        <w:ind w:hanging="426"/>
        <w:jc w:val="both"/>
        <w:rPr>
          <w:rFonts w:ascii="Georgia" w:hAnsi="Georgia" w:cs="Arial"/>
          <w:b/>
          <w:bCs/>
          <w:sz w:val="28"/>
          <w:szCs w:val="28"/>
        </w:rPr>
      </w:pPr>
      <w:r w:rsidRPr="006323E2">
        <w:rPr>
          <w:rFonts w:ascii="Georgia" w:hAnsi="Georgia" w:cs="Arial"/>
          <w:b/>
          <w:bCs/>
          <w:sz w:val="28"/>
          <w:szCs w:val="28"/>
        </w:rPr>
        <w:t>Методи формування писемної комунікативної компетентності:</w:t>
      </w:r>
    </w:p>
    <w:p w:rsidR="00B170A1" w:rsidRPr="00075E3C" w:rsidRDefault="00B170A1" w:rsidP="00B170A1">
      <w:pPr>
        <w:pStyle w:val="a5"/>
        <w:numPr>
          <w:ilvl w:val="0"/>
          <w:numId w:val="3"/>
        </w:numPr>
        <w:spacing w:after="0"/>
        <w:ind w:left="714" w:hanging="357"/>
        <w:jc w:val="both"/>
        <w:rPr>
          <w:rFonts w:ascii="Georgia" w:hAnsi="Georgia" w:cs="Arial"/>
          <w:bCs/>
          <w:sz w:val="28"/>
          <w:szCs w:val="28"/>
        </w:rPr>
      </w:pPr>
      <w:r>
        <w:rPr>
          <w:rFonts w:ascii="Georgia" w:hAnsi="Georgia" w:cs="Arial"/>
          <w:bCs/>
          <w:sz w:val="28"/>
          <w:szCs w:val="28"/>
        </w:rPr>
        <w:t>р</w:t>
      </w:r>
      <w:r w:rsidRPr="00075E3C">
        <w:rPr>
          <w:rFonts w:ascii="Georgia" w:hAnsi="Georgia" w:cs="Arial"/>
          <w:bCs/>
          <w:sz w:val="28"/>
          <w:szCs w:val="28"/>
        </w:rPr>
        <w:t>ольові й ділові ігри (</w:t>
      </w:r>
      <w:r>
        <w:rPr>
          <w:rFonts w:ascii="Georgia" w:hAnsi="Georgia" w:cs="Arial"/>
          <w:bCs/>
          <w:sz w:val="28"/>
          <w:szCs w:val="28"/>
        </w:rPr>
        <w:t xml:space="preserve">у </w:t>
      </w:r>
      <w:r w:rsidRPr="00075E3C">
        <w:rPr>
          <w:rFonts w:ascii="Georgia" w:hAnsi="Georgia" w:cs="Arial"/>
          <w:bCs/>
          <w:sz w:val="28"/>
          <w:szCs w:val="28"/>
        </w:rPr>
        <w:t>ролі Тог</w:t>
      </w:r>
      <w:r>
        <w:rPr>
          <w:rFonts w:ascii="Georgia" w:hAnsi="Georgia" w:cs="Arial"/>
          <w:bCs/>
          <w:sz w:val="28"/>
          <w:szCs w:val="28"/>
        </w:rPr>
        <w:t>о, хто пише, й Того, хто читає);</w:t>
      </w:r>
    </w:p>
    <w:p w:rsidR="00B170A1" w:rsidRPr="006323E2" w:rsidRDefault="00B170A1" w:rsidP="00B170A1">
      <w:pPr>
        <w:pStyle w:val="a5"/>
        <w:numPr>
          <w:ilvl w:val="0"/>
          <w:numId w:val="3"/>
        </w:numPr>
        <w:spacing w:after="0"/>
        <w:ind w:left="714" w:hanging="357"/>
        <w:jc w:val="both"/>
        <w:rPr>
          <w:rFonts w:ascii="Georgia" w:hAnsi="Georgia"/>
          <w:bCs/>
          <w:kern w:val="24"/>
          <w:sz w:val="28"/>
          <w:szCs w:val="28"/>
        </w:rPr>
      </w:pPr>
      <w:r>
        <w:rPr>
          <w:rFonts w:ascii="Georgia" w:hAnsi="Georgia"/>
          <w:bCs/>
          <w:kern w:val="24"/>
          <w:sz w:val="28"/>
          <w:szCs w:val="28"/>
        </w:rPr>
        <w:t>п</w:t>
      </w:r>
      <w:r w:rsidRPr="00570120">
        <w:rPr>
          <w:rFonts w:ascii="Georgia" w:hAnsi="Georgia"/>
          <w:bCs/>
          <w:kern w:val="24"/>
          <w:sz w:val="28"/>
          <w:szCs w:val="28"/>
        </w:rPr>
        <w:t>ідготовка заміток, нарисів, інтерв’ю, статей ін. текстів для ЗМІ</w:t>
      </w:r>
      <w:r w:rsidRPr="00570120">
        <w:rPr>
          <w:rFonts w:hAnsi="Arial"/>
          <w:bCs/>
          <w:color w:val="000000"/>
          <w:kern w:val="24"/>
          <w:sz w:val="64"/>
          <w:szCs w:val="64"/>
        </w:rPr>
        <w:t xml:space="preserve"> </w:t>
      </w:r>
    </w:p>
    <w:p w:rsidR="00B170A1" w:rsidRPr="00570120" w:rsidRDefault="00B170A1" w:rsidP="00B170A1">
      <w:pPr>
        <w:pStyle w:val="a5"/>
        <w:spacing w:after="0"/>
        <w:ind w:left="714"/>
        <w:jc w:val="both"/>
        <w:rPr>
          <w:rFonts w:ascii="Georgia" w:hAnsi="Georgia"/>
          <w:bCs/>
          <w:kern w:val="24"/>
          <w:sz w:val="28"/>
          <w:szCs w:val="28"/>
        </w:rPr>
      </w:pPr>
      <w:r w:rsidRPr="00570120">
        <w:rPr>
          <w:rFonts w:ascii="Georgia" w:hAnsi="Georgia"/>
          <w:bCs/>
          <w:kern w:val="24"/>
          <w:sz w:val="28"/>
          <w:szCs w:val="28"/>
        </w:rPr>
        <w:t>з урахуванням цільової аудиторії</w:t>
      </w:r>
      <w:r>
        <w:rPr>
          <w:rFonts w:ascii="Georgia" w:hAnsi="Georgia"/>
          <w:bCs/>
          <w:kern w:val="24"/>
          <w:sz w:val="28"/>
          <w:szCs w:val="28"/>
        </w:rPr>
        <w:t>;</w:t>
      </w:r>
    </w:p>
    <w:p w:rsidR="00B170A1" w:rsidRPr="00570120" w:rsidRDefault="00B170A1" w:rsidP="00B170A1">
      <w:pPr>
        <w:pStyle w:val="a5"/>
        <w:numPr>
          <w:ilvl w:val="0"/>
          <w:numId w:val="3"/>
        </w:numPr>
        <w:spacing w:after="0"/>
        <w:jc w:val="both"/>
        <w:rPr>
          <w:rFonts w:ascii="Georgia" w:hAnsi="Georgia"/>
          <w:bCs/>
          <w:kern w:val="24"/>
          <w:sz w:val="28"/>
          <w:szCs w:val="28"/>
        </w:rPr>
      </w:pPr>
      <w:r>
        <w:rPr>
          <w:rFonts w:ascii="Georgia" w:hAnsi="Georgia"/>
          <w:bCs/>
          <w:kern w:val="24"/>
          <w:sz w:val="28"/>
          <w:szCs w:val="28"/>
        </w:rPr>
        <w:t>н</w:t>
      </w:r>
      <w:r w:rsidRPr="00570120">
        <w:rPr>
          <w:rFonts w:ascii="Georgia" w:hAnsi="Georgia"/>
          <w:bCs/>
          <w:kern w:val="24"/>
          <w:sz w:val="28"/>
          <w:szCs w:val="28"/>
        </w:rPr>
        <w:t>авчальні проекти, які потребують  проведення опитування, бесід, інтерв</w:t>
      </w:r>
      <w:r w:rsidRPr="00570120">
        <w:rPr>
          <w:rFonts w:ascii="Georgia" w:hAnsi="Georgia"/>
          <w:bCs/>
          <w:kern w:val="24"/>
          <w:sz w:val="28"/>
          <w:szCs w:val="28"/>
          <w:lang w:val="ru-RU"/>
        </w:rPr>
        <w:t>’</w:t>
      </w:r>
      <w:r>
        <w:rPr>
          <w:rFonts w:ascii="Georgia" w:hAnsi="Georgia"/>
          <w:bCs/>
          <w:kern w:val="24"/>
          <w:sz w:val="28"/>
          <w:szCs w:val="28"/>
        </w:rPr>
        <w:t>ю.</w:t>
      </w:r>
    </w:p>
    <w:p w:rsidR="00B170A1" w:rsidRPr="006323E2" w:rsidRDefault="00B170A1" w:rsidP="00B170A1">
      <w:pPr>
        <w:pStyle w:val="a5"/>
        <w:tabs>
          <w:tab w:val="left" w:pos="960"/>
        </w:tabs>
        <w:spacing w:after="0"/>
        <w:ind w:hanging="993"/>
        <w:jc w:val="both"/>
        <w:rPr>
          <w:rFonts w:ascii="Georgia" w:hAnsi="Georgia"/>
          <w:b/>
          <w:bCs/>
          <w:kern w:val="24"/>
          <w:sz w:val="28"/>
          <w:szCs w:val="28"/>
        </w:rPr>
      </w:pPr>
      <w:r>
        <w:rPr>
          <w:rFonts w:ascii="Georgia" w:hAnsi="Georgia"/>
          <w:bCs/>
          <w:kern w:val="24"/>
          <w:sz w:val="28"/>
          <w:szCs w:val="28"/>
        </w:rPr>
        <w:t xml:space="preserve">      </w:t>
      </w:r>
      <w:r w:rsidRPr="006323E2">
        <w:rPr>
          <w:rFonts w:ascii="Georgia" w:hAnsi="Georgia"/>
          <w:b/>
          <w:bCs/>
          <w:kern w:val="24"/>
          <w:sz w:val="28"/>
          <w:szCs w:val="28"/>
        </w:rPr>
        <w:t>Методи формування інформаційної компетентності:</w:t>
      </w:r>
    </w:p>
    <w:p w:rsidR="00B170A1" w:rsidRPr="001E26DB" w:rsidRDefault="00B170A1" w:rsidP="00B170A1">
      <w:pPr>
        <w:pStyle w:val="a5"/>
        <w:numPr>
          <w:ilvl w:val="0"/>
          <w:numId w:val="4"/>
        </w:numPr>
        <w:tabs>
          <w:tab w:val="left" w:pos="960"/>
        </w:tabs>
        <w:spacing w:after="0"/>
        <w:jc w:val="both"/>
        <w:rPr>
          <w:rFonts w:ascii="Georgia" w:hAnsi="Georgia"/>
          <w:bCs/>
          <w:kern w:val="24"/>
          <w:sz w:val="28"/>
          <w:szCs w:val="28"/>
        </w:rPr>
      </w:pPr>
      <w:r>
        <w:rPr>
          <w:rFonts w:ascii="Georgia" w:hAnsi="Georgia"/>
          <w:bCs/>
          <w:kern w:val="24"/>
          <w:sz w:val="28"/>
          <w:szCs w:val="28"/>
        </w:rPr>
        <w:t>п</w:t>
      </w:r>
      <w:r w:rsidRPr="001E26DB">
        <w:rPr>
          <w:rFonts w:ascii="Georgia" w:hAnsi="Georgia"/>
          <w:bCs/>
          <w:kern w:val="24"/>
          <w:sz w:val="28"/>
          <w:szCs w:val="28"/>
        </w:rPr>
        <w:t xml:space="preserve">ошук і систематизація інформації </w:t>
      </w:r>
      <w:r>
        <w:rPr>
          <w:rFonts w:ascii="Georgia" w:hAnsi="Georgia"/>
          <w:bCs/>
          <w:kern w:val="24"/>
          <w:sz w:val="28"/>
          <w:szCs w:val="28"/>
        </w:rPr>
        <w:t xml:space="preserve"> з різних джерел;</w:t>
      </w:r>
    </w:p>
    <w:p w:rsidR="00B170A1" w:rsidRPr="001E26DB" w:rsidRDefault="00B170A1" w:rsidP="00B170A1">
      <w:pPr>
        <w:pStyle w:val="a5"/>
        <w:numPr>
          <w:ilvl w:val="0"/>
          <w:numId w:val="5"/>
        </w:numPr>
        <w:tabs>
          <w:tab w:val="left" w:pos="960"/>
        </w:tabs>
        <w:spacing w:after="0"/>
        <w:jc w:val="both"/>
        <w:rPr>
          <w:rFonts w:ascii="Georgia" w:hAnsi="Georgia"/>
          <w:bCs/>
          <w:kern w:val="24"/>
          <w:sz w:val="28"/>
          <w:szCs w:val="28"/>
        </w:rPr>
      </w:pPr>
      <w:r>
        <w:rPr>
          <w:rFonts w:ascii="Georgia" w:hAnsi="Georgia"/>
          <w:bCs/>
          <w:kern w:val="24"/>
          <w:sz w:val="28"/>
          <w:szCs w:val="28"/>
        </w:rPr>
        <w:t>з</w:t>
      </w:r>
      <w:r w:rsidRPr="001E26DB">
        <w:rPr>
          <w:rFonts w:ascii="Georgia" w:hAnsi="Georgia"/>
          <w:bCs/>
          <w:kern w:val="24"/>
          <w:sz w:val="28"/>
          <w:szCs w:val="28"/>
        </w:rPr>
        <w:t>авдання, пов’язані з інтерпретацією, аналізом, уз</w:t>
      </w:r>
      <w:r>
        <w:rPr>
          <w:rFonts w:ascii="Georgia" w:hAnsi="Georgia"/>
          <w:bCs/>
          <w:kern w:val="24"/>
          <w:sz w:val="28"/>
          <w:szCs w:val="28"/>
        </w:rPr>
        <w:t>агальненням зібраної інформації;</w:t>
      </w:r>
    </w:p>
    <w:p w:rsidR="00B170A1" w:rsidRPr="001E26DB" w:rsidRDefault="00B170A1" w:rsidP="00B170A1">
      <w:pPr>
        <w:pStyle w:val="a5"/>
        <w:numPr>
          <w:ilvl w:val="0"/>
          <w:numId w:val="6"/>
        </w:numPr>
        <w:tabs>
          <w:tab w:val="left" w:pos="960"/>
        </w:tabs>
        <w:spacing w:after="0"/>
        <w:jc w:val="both"/>
        <w:rPr>
          <w:rFonts w:ascii="Georgia" w:hAnsi="Georgia"/>
          <w:bCs/>
          <w:kern w:val="24"/>
          <w:sz w:val="28"/>
          <w:szCs w:val="28"/>
        </w:rPr>
      </w:pPr>
      <w:r>
        <w:rPr>
          <w:rFonts w:ascii="Georgia" w:hAnsi="Georgia"/>
          <w:bCs/>
          <w:kern w:val="24"/>
          <w:sz w:val="28"/>
          <w:szCs w:val="28"/>
        </w:rPr>
        <w:t>п</w:t>
      </w:r>
      <w:r w:rsidRPr="001E26DB">
        <w:rPr>
          <w:rFonts w:ascii="Georgia" w:hAnsi="Georgia"/>
          <w:bCs/>
          <w:kern w:val="24"/>
          <w:sz w:val="28"/>
          <w:szCs w:val="28"/>
        </w:rPr>
        <w:t xml:space="preserve">ідготовка творів різних </w:t>
      </w:r>
      <w:r>
        <w:rPr>
          <w:rFonts w:ascii="Georgia" w:hAnsi="Georgia"/>
          <w:bCs/>
          <w:kern w:val="24"/>
          <w:sz w:val="28"/>
          <w:szCs w:val="28"/>
        </w:rPr>
        <w:t>жанрів,  повідомлень, доповідей та ін.</w:t>
      </w:r>
    </w:p>
    <w:p w:rsidR="00B170A1" w:rsidRDefault="00B170A1" w:rsidP="00B170A1">
      <w:pPr>
        <w:shd w:val="clear" w:color="auto" w:fill="FFFFFF"/>
        <w:spacing w:after="0" w:line="240" w:lineRule="auto"/>
        <w:ind w:left="-851"/>
        <w:jc w:val="both"/>
        <w:rPr>
          <w:rFonts w:ascii="Georgia" w:hAnsi="Georgia" w:cs="Arial"/>
          <w:bCs/>
          <w:sz w:val="28"/>
          <w:szCs w:val="28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 xml:space="preserve">     </w:t>
      </w:r>
      <w:r w:rsidRPr="00803493">
        <w:rPr>
          <w:rFonts w:ascii="Georgia" w:hAnsi="Georgia" w:cs="Arial"/>
          <w:bCs/>
          <w:sz w:val="28"/>
          <w:szCs w:val="28"/>
        </w:rPr>
        <w:t xml:space="preserve">До форм і методів навчання, які «не працюють» на формування компетентностей, зазвичай відносять </w:t>
      </w:r>
      <w:r>
        <w:rPr>
          <w:rFonts w:ascii="Georgia" w:hAnsi="Georgia" w:cs="Arial"/>
          <w:bCs/>
          <w:sz w:val="28"/>
          <w:szCs w:val="28"/>
        </w:rPr>
        <w:t>монолог учителя, інформаційну бесіду,</w:t>
      </w:r>
      <w:r w:rsidRPr="00803493">
        <w:rPr>
          <w:rFonts w:ascii="Georgia" w:hAnsi="Georgia" w:cs="Arial"/>
          <w:bCs/>
          <w:sz w:val="28"/>
          <w:szCs w:val="28"/>
        </w:rPr>
        <w:t xml:space="preserve"> фрон</w:t>
      </w:r>
      <w:r>
        <w:rPr>
          <w:rFonts w:ascii="Georgia" w:hAnsi="Georgia" w:cs="Arial"/>
          <w:bCs/>
          <w:sz w:val="28"/>
          <w:szCs w:val="28"/>
        </w:rPr>
        <w:t>тально-індивідуальне опитування,</w:t>
      </w:r>
      <w:r w:rsidRPr="00803493">
        <w:rPr>
          <w:rFonts w:ascii="Georgia" w:hAnsi="Georgia" w:cs="Arial"/>
          <w:bCs/>
          <w:sz w:val="28"/>
          <w:szCs w:val="28"/>
        </w:rPr>
        <w:t xml:space="preserve"> самостійну індивідуальну роботу з </w:t>
      </w:r>
      <w:r>
        <w:rPr>
          <w:rFonts w:ascii="Georgia" w:hAnsi="Georgia" w:cs="Arial"/>
          <w:bCs/>
          <w:sz w:val="28"/>
          <w:szCs w:val="28"/>
        </w:rPr>
        <w:t>підручником (виконання вправи…),</w:t>
      </w:r>
      <w:r w:rsidRPr="00803493">
        <w:rPr>
          <w:rFonts w:ascii="Georgia" w:hAnsi="Georgia" w:cs="Arial"/>
          <w:bCs/>
          <w:sz w:val="28"/>
          <w:szCs w:val="28"/>
        </w:rPr>
        <w:t xml:space="preserve"> перегляд відеофільму</w:t>
      </w:r>
      <w:r>
        <w:rPr>
          <w:rFonts w:ascii="Georgia" w:hAnsi="Georgia" w:cs="Arial"/>
          <w:bCs/>
          <w:sz w:val="28"/>
          <w:szCs w:val="28"/>
        </w:rPr>
        <w:t>/вистави</w:t>
      </w:r>
      <w:r w:rsidRPr="00803493">
        <w:rPr>
          <w:rFonts w:ascii="Georgia" w:hAnsi="Georgia" w:cs="Arial"/>
          <w:bCs/>
          <w:sz w:val="28"/>
          <w:szCs w:val="28"/>
        </w:rPr>
        <w:t xml:space="preserve"> та екску</w:t>
      </w:r>
      <w:r>
        <w:rPr>
          <w:rFonts w:ascii="Georgia" w:hAnsi="Georgia" w:cs="Arial"/>
          <w:bCs/>
          <w:sz w:val="28"/>
          <w:szCs w:val="28"/>
        </w:rPr>
        <w:t>рсію без подальшого обговорення,</w:t>
      </w:r>
      <w:r w:rsidRPr="00803493">
        <w:rPr>
          <w:rFonts w:ascii="Georgia" w:hAnsi="Georgia" w:cs="Arial"/>
          <w:bCs/>
          <w:sz w:val="28"/>
          <w:szCs w:val="28"/>
        </w:rPr>
        <w:t xml:space="preserve"> письмову контрольну роботу в «т</w:t>
      </w:r>
      <w:r>
        <w:rPr>
          <w:rFonts w:ascii="Georgia" w:hAnsi="Georgia" w:cs="Arial"/>
          <w:bCs/>
          <w:sz w:val="28"/>
          <w:szCs w:val="28"/>
        </w:rPr>
        <w:t>радиційній» формі (диктант із</w:t>
      </w:r>
      <w:r w:rsidRPr="00803493">
        <w:rPr>
          <w:rFonts w:ascii="Georgia" w:hAnsi="Georgia" w:cs="Arial"/>
          <w:bCs/>
          <w:sz w:val="28"/>
          <w:szCs w:val="28"/>
        </w:rPr>
        <w:t xml:space="preserve"> граматичним завдання</w:t>
      </w:r>
      <w:r>
        <w:rPr>
          <w:rFonts w:ascii="Georgia" w:hAnsi="Georgia" w:cs="Arial"/>
          <w:bCs/>
          <w:sz w:val="28"/>
          <w:szCs w:val="28"/>
        </w:rPr>
        <w:t>м</w:t>
      </w:r>
      <w:r w:rsidRPr="00803493">
        <w:rPr>
          <w:rFonts w:ascii="Georgia" w:hAnsi="Georgia" w:cs="Arial"/>
          <w:bCs/>
          <w:sz w:val="28"/>
          <w:szCs w:val="28"/>
        </w:rPr>
        <w:t xml:space="preserve"> і под.).</w:t>
      </w:r>
    </w:p>
    <w:p w:rsidR="00B170A1" w:rsidRPr="00397000" w:rsidRDefault="00B170A1" w:rsidP="00B170A1">
      <w:pPr>
        <w:shd w:val="clear" w:color="auto" w:fill="FFFFFF"/>
        <w:spacing w:after="0" w:line="240" w:lineRule="auto"/>
        <w:ind w:left="-851"/>
        <w:jc w:val="both"/>
        <w:rPr>
          <w:rFonts w:ascii="Georgia" w:hAnsi="Georgia" w:cs="Arial"/>
          <w:bCs/>
          <w:sz w:val="28"/>
          <w:szCs w:val="28"/>
        </w:rPr>
      </w:pPr>
      <w:r>
        <w:rPr>
          <w:rFonts w:ascii="Georgia" w:hAnsi="Georgia" w:cs="Arial"/>
          <w:bCs/>
          <w:sz w:val="28"/>
          <w:szCs w:val="28"/>
        </w:rPr>
        <w:t xml:space="preserve">     Як сказано в Концепції Нової української школи, «о</w:t>
      </w:r>
      <w:r w:rsidRPr="00397000">
        <w:rPr>
          <w:rFonts w:ascii="Georgia" w:hAnsi="Georgia" w:cs="Arial"/>
          <w:bCs/>
          <w:sz w:val="28"/>
          <w:szCs w:val="28"/>
        </w:rPr>
        <w:t>світню діяльність буде організовано з урахуванням навичок ХХІ століття, відповідно до індивідуальних стилів, темпу, складності та навчальних траєкторій учнів: від комунікативних типів завдань (знайти спільну мову з друзями, учителями, однокласниками, батьками, незнайомими людьми</w:t>
      </w:r>
      <w:r>
        <w:rPr>
          <w:rFonts w:ascii="Georgia" w:hAnsi="Georgia" w:cs="Arial"/>
          <w:bCs/>
          <w:sz w:val="28"/>
          <w:szCs w:val="28"/>
        </w:rPr>
        <w:t>) до творчих (креативно-іннова</w:t>
      </w:r>
      <w:r w:rsidRPr="00397000">
        <w:rPr>
          <w:rFonts w:ascii="Georgia" w:hAnsi="Georgia" w:cs="Arial"/>
          <w:bCs/>
          <w:sz w:val="28"/>
          <w:szCs w:val="28"/>
        </w:rPr>
        <w:t>ційних)</w:t>
      </w:r>
      <w:r>
        <w:rPr>
          <w:rFonts w:ascii="Georgia" w:hAnsi="Georgia" w:cs="Arial"/>
          <w:bCs/>
          <w:sz w:val="28"/>
          <w:szCs w:val="28"/>
        </w:rPr>
        <w:t>»</w:t>
      </w:r>
      <w:r w:rsidRPr="00F86E84">
        <w:rPr>
          <w:rFonts w:ascii="Georgia" w:hAnsi="Georgia" w:cs="Arial"/>
          <w:bCs/>
          <w:sz w:val="28"/>
          <w:szCs w:val="28"/>
        </w:rPr>
        <w:t>[1]</w:t>
      </w:r>
      <w:r w:rsidRPr="00397000">
        <w:rPr>
          <w:rFonts w:ascii="Georgia" w:hAnsi="Georgia" w:cs="Arial"/>
          <w:bCs/>
          <w:sz w:val="28"/>
          <w:szCs w:val="28"/>
        </w:rPr>
        <w:t>.</w:t>
      </w:r>
    </w:p>
    <w:p w:rsidR="00B170A1" w:rsidRPr="00803493" w:rsidRDefault="00B170A1" w:rsidP="00B170A1">
      <w:pPr>
        <w:spacing w:after="0" w:line="240" w:lineRule="auto"/>
        <w:ind w:left="-851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803493">
        <w:rPr>
          <w:rFonts w:ascii="Georgia" w:hAnsi="Georgia"/>
          <w:sz w:val="28"/>
          <w:szCs w:val="28"/>
        </w:rPr>
        <w:t>У методиці компетентнісно орієнтованого уроку має бути зреалізовано умови та ситуа</w:t>
      </w:r>
      <w:r>
        <w:rPr>
          <w:rFonts w:ascii="Georgia" w:hAnsi="Georgia"/>
          <w:sz w:val="28"/>
          <w:szCs w:val="28"/>
        </w:rPr>
        <w:t>ції, які зумовили б потребу учнів</w:t>
      </w:r>
      <w:r w:rsidRPr="00803493">
        <w:rPr>
          <w:rFonts w:ascii="Georgia" w:hAnsi="Georgia"/>
          <w:sz w:val="28"/>
          <w:szCs w:val="28"/>
        </w:rPr>
        <w:t xml:space="preserve"> застосовувати  здобуті мовні знання та мовленнєві вміння в соціальній практиці. </w:t>
      </w:r>
    </w:p>
    <w:p w:rsidR="00B170A1" w:rsidRPr="00803493" w:rsidRDefault="00B170A1" w:rsidP="00B170A1">
      <w:pPr>
        <w:shd w:val="clear" w:color="auto" w:fill="FFFFFF"/>
        <w:spacing w:after="0" w:line="240" w:lineRule="auto"/>
        <w:ind w:left="-851"/>
        <w:jc w:val="both"/>
        <w:rPr>
          <w:rFonts w:ascii="Georgia" w:eastAsia="Times New Roman" w:hAnsi="Georgia" w:cs="Arial"/>
          <w:color w:val="000000"/>
          <w:sz w:val="28"/>
          <w:szCs w:val="18"/>
          <w:lang w:eastAsia="uk-UA"/>
        </w:rPr>
      </w:pPr>
      <w:r>
        <w:rPr>
          <w:rFonts w:ascii="Georgia" w:hAnsi="Georgia" w:cs="Arial"/>
          <w:bCs/>
          <w:sz w:val="28"/>
          <w:szCs w:val="28"/>
        </w:rPr>
        <w:lastRenderedPageBreak/>
        <w:t xml:space="preserve">    </w:t>
      </w:r>
      <w:r w:rsidRPr="00075E3C">
        <w:rPr>
          <w:rFonts w:ascii="Georgia" w:hAnsi="Georgia" w:cs="Arial"/>
          <w:bCs/>
          <w:sz w:val="28"/>
          <w:szCs w:val="28"/>
        </w:rPr>
        <w:t>Завдання повинне мати не лише навчальне, а й “життєве” (практичне) обгрунтування,  тобто не викликати</w:t>
      </w:r>
      <w:r>
        <w:rPr>
          <w:rFonts w:ascii="Georgia" w:hAnsi="Georgia" w:cs="Arial"/>
          <w:bCs/>
          <w:sz w:val="28"/>
          <w:szCs w:val="28"/>
        </w:rPr>
        <w:t xml:space="preserve"> в школяра</w:t>
      </w:r>
      <w:r w:rsidRPr="00075E3C">
        <w:rPr>
          <w:rFonts w:ascii="Georgia" w:hAnsi="Georgia" w:cs="Arial"/>
          <w:bCs/>
          <w:sz w:val="28"/>
          <w:szCs w:val="28"/>
        </w:rPr>
        <w:t xml:space="preserve"> запитання “Навіщо я це роблю?”</w:t>
      </w:r>
      <w:r>
        <w:rPr>
          <w:rFonts w:ascii="Georgia" w:hAnsi="Georgia" w:cs="Arial"/>
          <w:bCs/>
          <w:sz w:val="28"/>
          <w:szCs w:val="28"/>
        </w:rPr>
        <w:t xml:space="preserve"> </w:t>
      </w:r>
      <w:r w:rsidRPr="00803493">
        <w:rPr>
          <w:rFonts w:ascii="Georgia" w:hAnsi="Georgia"/>
          <w:sz w:val="28"/>
          <w:szCs w:val="28"/>
        </w:rPr>
        <w:t xml:space="preserve">Навчальні завдання формулюються </w:t>
      </w:r>
      <w:r>
        <w:rPr>
          <w:rFonts w:ascii="Georgia" w:hAnsi="Georgia"/>
          <w:sz w:val="28"/>
          <w:szCs w:val="28"/>
        </w:rPr>
        <w:t>у відповідності до проблем, які трапляються  в</w:t>
      </w:r>
      <w:r w:rsidRPr="005061B8">
        <w:rPr>
          <w:rFonts w:ascii="Georgia" w:hAnsi="Georgia"/>
          <w:sz w:val="28"/>
          <w:szCs w:val="28"/>
        </w:rPr>
        <w:t xml:space="preserve"> житті</w:t>
      </w:r>
      <w:r>
        <w:rPr>
          <w:rFonts w:ascii="Georgia" w:hAnsi="Georgia"/>
          <w:sz w:val="28"/>
          <w:szCs w:val="28"/>
        </w:rPr>
        <w:t>,</w:t>
      </w:r>
      <w:r w:rsidRPr="005061B8">
        <w:rPr>
          <w:rFonts w:ascii="Georgia" w:hAnsi="Georgia"/>
          <w:sz w:val="28"/>
          <w:szCs w:val="28"/>
        </w:rPr>
        <w:t xml:space="preserve"> і </w:t>
      </w:r>
      <w:r>
        <w:rPr>
          <w:rFonts w:ascii="Georgia" w:hAnsi="Georgia"/>
          <w:sz w:val="28"/>
          <w:szCs w:val="28"/>
        </w:rPr>
        <w:t>передбачають</w:t>
      </w:r>
      <w:r w:rsidRPr="00544F75">
        <w:rPr>
          <w:rFonts w:ascii="Georgia" w:hAnsi="Georgia"/>
          <w:sz w:val="28"/>
          <w:szCs w:val="28"/>
        </w:rPr>
        <w:t xml:space="preserve"> застосування</w:t>
      </w:r>
      <w:r>
        <w:rPr>
          <w:rFonts w:ascii="Georgia" w:hAnsi="Georgia"/>
          <w:sz w:val="28"/>
          <w:szCs w:val="28"/>
        </w:rPr>
        <w:t xml:space="preserve"> здобутих мовних знань</w:t>
      </w:r>
      <w:r w:rsidRPr="00544F75">
        <w:rPr>
          <w:rFonts w:ascii="Georgia" w:hAnsi="Georgia"/>
          <w:sz w:val="28"/>
          <w:szCs w:val="28"/>
        </w:rPr>
        <w:t xml:space="preserve"> на практиці.  </w:t>
      </w:r>
    </w:p>
    <w:p w:rsidR="00B170A1" w:rsidRDefault="00B170A1" w:rsidP="00B170A1">
      <w:pPr>
        <w:pStyle w:val="a5"/>
        <w:spacing w:after="0"/>
        <w:ind w:left="-851"/>
        <w:jc w:val="both"/>
        <w:rPr>
          <w:rFonts w:ascii="Georgia" w:hAnsi="Georgia"/>
          <w:bCs/>
          <w:kern w:val="24"/>
          <w:sz w:val="28"/>
          <w:szCs w:val="28"/>
        </w:rPr>
      </w:pPr>
      <w:r>
        <w:rPr>
          <w:rFonts w:ascii="Georgia" w:hAnsi="Georgia"/>
          <w:bCs/>
          <w:kern w:val="24"/>
          <w:sz w:val="28"/>
          <w:szCs w:val="28"/>
        </w:rPr>
        <w:t xml:space="preserve">   Подаємо приклади компетентнісних завдань, які можна запропонувати восьмикласникам у процесі закріплення теми «Означено-особові речення».</w:t>
      </w:r>
    </w:p>
    <w:p w:rsidR="00B170A1" w:rsidRDefault="00B170A1" w:rsidP="00B170A1">
      <w:pPr>
        <w:pStyle w:val="a5"/>
        <w:spacing w:after="0"/>
        <w:ind w:left="-851"/>
        <w:jc w:val="both"/>
        <w:rPr>
          <w:rFonts w:ascii="Georgia" w:hAnsi="Georgia"/>
          <w:bCs/>
          <w:kern w:val="24"/>
          <w:sz w:val="28"/>
          <w:szCs w:val="28"/>
        </w:rPr>
      </w:pPr>
    </w:p>
    <w:p w:rsidR="00B170A1" w:rsidRPr="00593BC3" w:rsidRDefault="00B170A1" w:rsidP="00B170A1">
      <w:pPr>
        <w:spacing w:after="0"/>
        <w:ind w:left="-851" w:firstLine="284"/>
        <w:jc w:val="both"/>
        <w:rPr>
          <w:rFonts w:ascii="Arial" w:hAnsi="Arial" w:cs="Arial"/>
          <w:b/>
          <w:bCs/>
          <w:sz w:val="28"/>
          <w:szCs w:val="28"/>
        </w:rPr>
      </w:pPr>
      <w:r w:rsidRPr="00593BC3">
        <w:rPr>
          <w:rFonts w:ascii="Arial" w:hAnsi="Arial" w:cs="Arial"/>
          <w:b/>
          <w:bCs/>
          <w:sz w:val="28"/>
          <w:szCs w:val="28"/>
        </w:rPr>
        <w:t>*Уявіть, що на вашу електронну адресу прийшов вітальний лист із проханням передати його прабабусі. Які з речень тексту односкладні? (Звертання не враховуємо).</w:t>
      </w:r>
      <w:r>
        <w:rPr>
          <w:rFonts w:ascii="Arial" w:hAnsi="Arial" w:cs="Arial"/>
          <w:b/>
          <w:bCs/>
          <w:sz w:val="28"/>
          <w:szCs w:val="28"/>
        </w:rPr>
        <w:t>Відповідь обгрунтуйте.</w:t>
      </w:r>
    </w:p>
    <w:p w:rsidR="00B170A1" w:rsidRPr="008B511C" w:rsidRDefault="00B170A1" w:rsidP="00B170A1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:rsidR="00B170A1" w:rsidRPr="002E1B52" w:rsidRDefault="00B170A1" w:rsidP="00B170A1">
      <w:pPr>
        <w:spacing w:after="0"/>
        <w:ind w:left="-709"/>
        <w:jc w:val="right"/>
        <w:rPr>
          <w:rFonts w:ascii="Georgia" w:hAnsi="Georgia" w:cs="Arial"/>
          <w:b/>
          <w:bCs/>
          <w:sz w:val="28"/>
          <w:szCs w:val="28"/>
        </w:rPr>
      </w:pPr>
      <w:r>
        <w:rPr>
          <w:rFonts w:ascii="Georgia" w:hAnsi="Georgia" w:cs="Arial"/>
          <w:b/>
          <w:noProof/>
          <w:sz w:val="28"/>
          <w:szCs w:val="28"/>
          <w:lang w:val="ru-RU" w:eastAsia="ru-RU" w:bidi="or-IN"/>
        </w:rPr>
        <w:drawing>
          <wp:inline distT="0" distB="0" distL="0" distR="0">
            <wp:extent cx="6477000" cy="14763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0A1" w:rsidRPr="00330CC1" w:rsidRDefault="00B170A1" w:rsidP="00B170A1">
      <w:pPr>
        <w:spacing w:after="0"/>
        <w:ind w:left="-851"/>
        <w:jc w:val="both"/>
        <w:rPr>
          <w:rFonts w:ascii="Georgia" w:hAnsi="Georgia" w:cs="Arial"/>
          <w:bCs/>
          <w:i/>
          <w:sz w:val="28"/>
          <w:szCs w:val="28"/>
        </w:rPr>
      </w:pPr>
      <w:r w:rsidRPr="00365F38">
        <w:rPr>
          <w:rFonts w:ascii="Georgia" w:hAnsi="Georgia" w:cs="Arial"/>
          <w:bCs/>
          <w:sz w:val="28"/>
          <w:szCs w:val="28"/>
          <w:lang w:val="ru-RU"/>
        </w:rPr>
        <w:t>*Отримани</w:t>
      </w:r>
      <w:r>
        <w:rPr>
          <w:rFonts w:ascii="Georgia" w:hAnsi="Georgia" w:cs="Arial"/>
          <w:bCs/>
          <w:sz w:val="28"/>
          <w:szCs w:val="28"/>
          <w:lang w:val="ru-RU"/>
        </w:rPr>
        <w:t>й електронний лист ма</w:t>
      </w:r>
      <w:r>
        <w:rPr>
          <w:rFonts w:ascii="Georgia" w:hAnsi="Georgia" w:cs="Arial"/>
          <w:bCs/>
          <w:sz w:val="28"/>
          <w:szCs w:val="28"/>
        </w:rPr>
        <w:t>є</w:t>
      </w:r>
      <w:r w:rsidRPr="00365F38">
        <w:rPr>
          <w:rFonts w:ascii="Georgia" w:hAnsi="Georgia" w:cs="Arial"/>
          <w:bCs/>
          <w:sz w:val="28"/>
          <w:szCs w:val="28"/>
          <w:lang w:val="ru-RU"/>
        </w:rPr>
        <w:t xml:space="preserve"> такий підпис:</w:t>
      </w:r>
      <w:r w:rsidRPr="00365F38">
        <w:rPr>
          <w:rFonts w:ascii="Georgia" w:eastAsia="Times New Roman" w:hAnsi="Georgia" w:cs="Calibri"/>
          <w:bCs/>
          <w:color w:val="C00000"/>
          <w:kern w:val="24"/>
          <w:sz w:val="40"/>
          <w:szCs w:val="40"/>
          <w:lang w:val="ru-RU"/>
        </w:rPr>
        <w:t xml:space="preserve"> </w:t>
      </w:r>
      <w:r w:rsidRPr="00365F38">
        <w:rPr>
          <w:rFonts w:ascii="Georgia" w:eastAsia="Times New Roman" w:hAnsi="Georgia" w:cs="Calibri"/>
          <w:bCs/>
          <w:i/>
          <w:kern w:val="24"/>
          <w:sz w:val="28"/>
          <w:szCs w:val="28"/>
          <w:lang w:val="ru-RU"/>
        </w:rPr>
        <w:t xml:space="preserve">З глибокою повагою, Ваш </w:t>
      </w:r>
      <w:r w:rsidRPr="00330CC1">
        <w:rPr>
          <w:rFonts w:ascii="Georgia" w:eastAsia="Times New Roman" w:hAnsi="Georgia" w:cs="Calibri"/>
          <w:bCs/>
          <w:i/>
          <w:kern w:val="24"/>
          <w:sz w:val="28"/>
          <w:szCs w:val="28"/>
          <w:lang w:val="ru-RU"/>
        </w:rPr>
        <w:t>сусід Тимофій Петренко.</w:t>
      </w:r>
    </w:p>
    <w:p w:rsidR="00B170A1" w:rsidRPr="00330CC1" w:rsidRDefault="00B170A1" w:rsidP="00B170A1">
      <w:pPr>
        <w:spacing w:after="0"/>
        <w:ind w:left="-851"/>
        <w:jc w:val="both"/>
        <w:rPr>
          <w:rFonts w:ascii="Georgia" w:hAnsi="Georgia" w:cs="Arial"/>
          <w:bCs/>
          <w:sz w:val="28"/>
          <w:szCs w:val="28"/>
          <w:lang w:val="ru-RU"/>
        </w:rPr>
      </w:pPr>
      <w:r w:rsidRPr="00330CC1">
        <w:rPr>
          <w:rFonts w:ascii="Georgia" w:hAnsi="Georgia" w:cs="Arial"/>
          <w:bCs/>
          <w:sz w:val="28"/>
          <w:szCs w:val="28"/>
          <w:lang w:val="ru-RU"/>
        </w:rPr>
        <w:t>*Поміркуйте: чи потрібно ставити кому? Можливо, потрібен інший знак? Відповідь обгрунтуйте.</w:t>
      </w:r>
    </w:p>
    <w:p w:rsidR="00B170A1" w:rsidRPr="00330CC1" w:rsidRDefault="00B170A1" w:rsidP="00B170A1">
      <w:pPr>
        <w:tabs>
          <w:tab w:val="left" w:pos="1275"/>
        </w:tabs>
        <w:spacing w:after="0" w:line="240" w:lineRule="auto"/>
        <w:ind w:left="-851" w:firstLine="141"/>
        <w:jc w:val="both"/>
        <w:rPr>
          <w:rFonts w:ascii="Georgia" w:hAnsi="Georgia" w:cs="Arial"/>
          <w:bCs/>
          <w:sz w:val="28"/>
          <w:szCs w:val="28"/>
        </w:rPr>
      </w:pPr>
      <w:r w:rsidRPr="00330CC1">
        <w:rPr>
          <w:rFonts w:ascii="Georgia" w:hAnsi="Georgia" w:cs="Arial"/>
          <w:b/>
          <w:bCs/>
          <w:sz w:val="28"/>
          <w:szCs w:val="28"/>
        </w:rPr>
        <w:t xml:space="preserve">  Пояснення вчителя.</w:t>
      </w:r>
      <w:r w:rsidRPr="00330CC1">
        <w:rPr>
          <w:rFonts w:ascii="Georgia" w:hAnsi="Georgia" w:cs="Arial"/>
          <w:bCs/>
          <w:sz w:val="28"/>
          <w:szCs w:val="28"/>
        </w:rPr>
        <w:t xml:space="preserve">  За граматичними ознаками це речення неповне – з пропущеним присудком (або присудком із залежним словом):  </w:t>
      </w:r>
      <w:r w:rsidRPr="00330CC1">
        <w:rPr>
          <w:rFonts w:ascii="Georgia" w:hAnsi="Georgia" w:cs="Arial"/>
          <w:bCs/>
          <w:i/>
          <w:iCs/>
          <w:sz w:val="28"/>
          <w:szCs w:val="28"/>
        </w:rPr>
        <w:t xml:space="preserve">З глибокою повагою </w:t>
      </w:r>
      <w:r w:rsidRPr="00330CC1">
        <w:rPr>
          <w:rFonts w:ascii="Georgia" w:hAnsi="Georgia" w:cs="Arial"/>
          <w:bCs/>
          <w:i/>
          <w:iCs/>
          <w:sz w:val="28"/>
          <w:szCs w:val="28"/>
          <w:lang w:val="ru-RU"/>
        </w:rPr>
        <w:t>[</w:t>
      </w:r>
      <w:r w:rsidRPr="00330CC1">
        <w:rPr>
          <w:rFonts w:ascii="Georgia" w:hAnsi="Georgia" w:cs="Arial"/>
          <w:bCs/>
          <w:i/>
          <w:iCs/>
          <w:sz w:val="28"/>
          <w:szCs w:val="28"/>
        </w:rPr>
        <w:t>ставиться до Вас</w:t>
      </w:r>
      <w:r w:rsidRPr="00330CC1">
        <w:rPr>
          <w:rFonts w:ascii="Georgia" w:hAnsi="Georgia" w:cs="Arial"/>
          <w:bCs/>
          <w:i/>
          <w:iCs/>
          <w:sz w:val="28"/>
          <w:szCs w:val="28"/>
          <w:lang w:val="ru-RU"/>
        </w:rPr>
        <w:t>]</w:t>
      </w:r>
      <w:r w:rsidRPr="00330CC1">
        <w:rPr>
          <w:rFonts w:ascii="Georgia" w:hAnsi="Georgia" w:cs="Arial"/>
          <w:bCs/>
          <w:i/>
          <w:iCs/>
          <w:sz w:val="28"/>
          <w:szCs w:val="28"/>
        </w:rPr>
        <w:t xml:space="preserve"> Ваш сусід Тимофій Петренко. </w:t>
      </w:r>
    </w:p>
    <w:p w:rsidR="00B170A1" w:rsidRPr="00330CC1" w:rsidRDefault="00B170A1" w:rsidP="00B170A1">
      <w:pPr>
        <w:tabs>
          <w:tab w:val="left" w:pos="1275"/>
        </w:tabs>
        <w:spacing w:after="0" w:line="240" w:lineRule="auto"/>
        <w:ind w:left="-851" w:firstLine="141"/>
        <w:jc w:val="both"/>
        <w:rPr>
          <w:rFonts w:ascii="Georgia" w:hAnsi="Georgia" w:cs="Arial"/>
          <w:bCs/>
          <w:sz w:val="28"/>
          <w:szCs w:val="28"/>
        </w:rPr>
      </w:pPr>
      <w:r w:rsidRPr="00330CC1">
        <w:rPr>
          <w:rFonts w:ascii="Georgia" w:hAnsi="Georgia" w:cs="Arial"/>
          <w:bCs/>
          <w:sz w:val="28"/>
          <w:szCs w:val="28"/>
        </w:rPr>
        <w:t xml:space="preserve">   Як відомо, у таких реченнях на місці пропущеного присудка ставлять тире. Ставити кому після слів </w:t>
      </w:r>
      <w:r w:rsidRPr="00330CC1">
        <w:rPr>
          <w:rFonts w:ascii="Georgia" w:hAnsi="Georgia" w:cs="Arial"/>
          <w:bCs/>
          <w:i/>
          <w:iCs/>
          <w:sz w:val="28"/>
          <w:szCs w:val="28"/>
        </w:rPr>
        <w:t xml:space="preserve">З глибокою повагою </w:t>
      </w:r>
      <w:r w:rsidRPr="00330CC1">
        <w:rPr>
          <w:rFonts w:ascii="Georgia" w:hAnsi="Georgia" w:cs="Arial"/>
          <w:bCs/>
          <w:sz w:val="28"/>
          <w:szCs w:val="28"/>
        </w:rPr>
        <w:t>немає підстави</w:t>
      </w:r>
      <w:r w:rsidRPr="00330CC1">
        <w:rPr>
          <w:rStyle w:val="a8"/>
          <w:rFonts w:ascii="Georgia" w:hAnsi="Georgia" w:cs="Arial"/>
          <w:bCs/>
          <w:sz w:val="28"/>
          <w:szCs w:val="28"/>
        </w:rPr>
        <w:footnoteReference w:id="1"/>
      </w:r>
      <w:r w:rsidRPr="00330CC1">
        <w:rPr>
          <w:rFonts w:ascii="Georgia" w:hAnsi="Georgia" w:cs="Arial"/>
          <w:bCs/>
          <w:sz w:val="28"/>
          <w:szCs w:val="28"/>
        </w:rPr>
        <w:t>.</w:t>
      </w:r>
    </w:p>
    <w:p w:rsidR="00B170A1" w:rsidRPr="00330CC1" w:rsidRDefault="00B170A1" w:rsidP="00B170A1">
      <w:pPr>
        <w:tabs>
          <w:tab w:val="left" w:pos="1275"/>
        </w:tabs>
        <w:spacing w:after="0" w:line="240" w:lineRule="auto"/>
        <w:ind w:left="-851" w:firstLine="141"/>
        <w:jc w:val="both"/>
        <w:rPr>
          <w:rFonts w:ascii="Georgia" w:hAnsi="Georgia" w:cs="Arial"/>
          <w:bCs/>
          <w:sz w:val="28"/>
          <w:szCs w:val="28"/>
        </w:rPr>
      </w:pPr>
    </w:p>
    <w:p w:rsidR="00B170A1" w:rsidRPr="00F86E84" w:rsidRDefault="00B170A1" w:rsidP="00B170A1">
      <w:pPr>
        <w:shd w:val="clear" w:color="auto" w:fill="FFFFFF"/>
        <w:spacing w:after="0" w:line="240" w:lineRule="auto"/>
        <w:ind w:left="-851" w:right="-142"/>
        <w:jc w:val="both"/>
        <w:rPr>
          <w:rFonts w:ascii="Arial" w:eastAsia="Times New Roman" w:hAnsi="Arial" w:cs="Arial"/>
          <w:b/>
          <w:bCs/>
          <w:color w:val="000000"/>
          <w:sz w:val="28"/>
          <w:szCs w:val="18"/>
          <w:lang w:eastAsia="uk-UA"/>
        </w:rPr>
      </w:pPr>
      <w:r w:rsidRPr="00F86E84">
        <w:rPr>
          <w:rFonts w:ascii="Arial" w:eastAsia="Times New Roman" w:hAnsi="Arial" w:cs="Arial"/>
          <w:b/>
          <w:bCs/>
          <w:color w:val="000000"/>
          <w:sz w:val="28"/>
          <w:szCs w:val="18"/>
          <w:lang w:eastAsia="uk-UA"/>
        </w:rPr>
        <w:t xml:space="preserve">*Як має підписати лист-відповідь </w:t>
      </w:r>
      <w:r>
        <w:rPr>
          <w:rFonts w:ascii="Arial" w:eastAsia="Times New Roman" w:hAnsi="Arial" w:cs="Arial"/>
          <w:b/>
          <w:bCs/>
          <w:color w:val="000000"/>
          <w:sz w:val="28"/>
          <w:szCs w:val="18"/>
          <w:lang w:eastAsia="uk-UA"/>
        </w:rPr>
        <w:t>пра</w:t>
      </w:r>
      <w:r w:rsidRPr="00F86E84">
        <w:rPr>
          <w:rFonts w:ascii="Arial" w:eastAsia="Times New Roman" w:hAnsi="Arial" w:cs="Arial"/>
          <w:b/>
          <w:bCs/>
          <w:color w:val="000000"/>
          <w:sz w:val="28"/>
          <w:szCs w:val="18"/>
          <w:lang w:eastAsia="uk-UA"/>
        </w:rPr>
        <w:t xml:space="preserve">бабуся? З-поміж поданих нижче </w:t>
      </w:r>
      <w:r>
        <w:rPr>
          <w:rFonts w:ascii="Arial" w:eastAsia="Times New Roman" w:hAnsi="Arial" w:cs="Arial"/>
          <w:b/>
          <w:bCs/>
          <w:color w:val="000000"/>
          <w:sz w:val="28"/>
          <w:szCs w:val="18"/>
          <w:lang w:eastAsia="uk-UA"/>
        </w:rPr>
        <w:t>оберіть правильний варіант,</w:t>
      </w:r>
      <w:r w:rsidRPr="00F86E84">
        <w:rPr>
          <w:rFonts w:ascii="Arial" w:eastAsia="Times New Roman" w:hAnsi="Arial" w:cs="Arial"/>
          <w:b/>
          <w:bCs/>
          <w:color w:val="000000"/>
          <w:sz w:val="28"/>
          <w:szCs w:val="18"/>
          <w:lang w:eastAsia="uk-UA"/>
        </w:rPr>
        <w:t xml:space="preserve"> вибір обгрунтуйте.</w:t>
      </w:r>
    </w:p>
    <w:p w:rsidR="00B170A1" w:rsidRPr="00330CC1" w:rsidRDefault="00B170A1" w:rsidP="00B170A1">
      <w:pPr>
        <w:shd w:val="clear" w:color="auto" w:fill="FFFFFF"/>
        <w:spacing w:after="0" w:line="240" w:lineRule="auto"/>
        <w:ind w:left="-851" w:right="-142" w:firstLine="284"/>
        <w:jc w:val="both"/>
        <w:rPr>
          <w:rFonts w:ascii="Georgia" w:eastAsia="Times New Roman" w:hAnsi="Georgia" w:cs="Arial"/>
          <w:bCs/>
          <w:color w:val="000000"/>
          <w:sz w:val="28"/>
          <w:szCs w:val="18"/>
          <w:lang w:eastAsia="uk-UA"/>
        </w:rPr>
      </w:pPr>
    </w:p>
    <w:p w:rsidR="00B170A1" w:rsidRPr="00330CC1" w:rsidRDefault="00B170A1" w:rsidP="00B170A1">
      <w:pPr>
        <w:shd w:val="clear" w:color="auto" w:fill="FFFFFF"/>
        <w:ind w:left="-851" w:right="-142" w:firstLine="284"/>
        <w:jc w:val="both"/>
        <w:rPr>
          <w:rFonts w:ascii="Georgia" w:hAnsi="Georgia" w:cs="Arial"/>
          <w:bCs/>
          <w:color w:val="000000"/>
          <w:sz w:val="28"/>
          <w:szCs w:val="28"/>
        </w:rPr>
      </w:pPr>
      <w:r w:rsidRPr="00330CC1">
        <w:rPr>
          <w:rFonts w:ascii="Georgia" w:eastAsia="Times New Roman" w:hAnsi="Georgia" w:cs="Arial"/>
          <w:bCs/>
          <w:color w:val="000000"/>
          <w:sz w:val="28"/>
          <w:szCs w:val="28"/>
          <w:lang w:val="ru-RU" w:eastAsia="uk-UA"/>
        </w:rPr>
        <w:t xml:space="preserve">1. Зі щирою вдячністю, Олена Петрівна. 2. </w:t>
      </w:r>
      <w:r w:rsidRPr="00330CC1">
        <w:rPr>
          <w:rFonts w:ascii="Georgia" w:eastAsia="Times New Roman" w:hAnsi="Georgia" w:cs="Arial"/>
          <w:bCs/>
          <w:color w:val="000000"/>
          <w:sz w:val="28"/>
          <w:szCs w:val="28"/>
        </w:rPr>
        <w:t xml:space="preserve">Зі щирою вдячністю – </w:t>
      </w:r>
      <w:r w:rsidRPr="00330CC1">
        <w:rPr>
          <w:rFonts w:ascii="Georgia" w:eastAsia="Times New Roman" w:hAnsi="Georgia" w:cs="Arial"/>
          <w:bCs/>
          <w:sz w:val="28"/>
          <w:szCs w:val="28"/>
        </w:rPr>
        <w:t>Олена Петрівна.</w:t>
      </w:r>
      <w:r w:rsidRPr="00330CC1">
        <w:rPr>
          <w:rFonts w:ascii="Georgia" w:eastAsia="Times New Roman" w:hAnsi="Georgia"/>
          <w:bCs/>
          <w:kern w:val="24"/>
          <w:sz w:val="28"/>
          <w:szCs w:val="28"/>
          <w:lang w:val="ru-RU" w:eastAsia="uk-UA"/>
        </w:rPr>
        <w:t xml:space="preserve"> 3. </w:t>
      </w:r>
      <w:r w:rsidRPr="00330CC1">
        <w:rPr>
          <w:rFonts w:ascii="Georgia" w:eastAsia="Times New Roman" w:hAnsi="Georgia" w:cs="Arial"/>
          <w:bCs/>
          <w:sz w:val="28"/>
          <w:szCs w:val="28"/>
          <w:lang w:val="ru-RU"/>
        </w:rPr>
        <w:t xml:space="preserve">Зі щирою вдячністю </w:t>
      </w:r>
      <w:r w:rsidRPr="00330CC1">
        <w:rPr>
          <w:rFonts w:ascii="Georgia" w:eastAsia="Times New Roman" w:hAnsi="Georgia" w:cs="Arial"/>
          <w:bCs/>
          <w:color w:val="000000"/>
          <w:sz w:val="28"/>
          <w:szCs w:val="28"/>
          <w:lang w:val="ru-RU"/>
        </w:rPr>
        <w:t>Олена Петрівна.</w:t>
      </w:r>
    </w:p>
    <w:p w:rsidR="00B170A1" w:rsidRPr="00330CC1" w:rsidRDefault="00B170A1" w:rsidP="00B170A1">
      <w:pPr>
        <w:ind w:left="-851" w:right="-142"/>
        <w:jc w:val="both"/>
        <w:rPr>
          <w:rFonts w:ascii="Georgia" w:hAnsi="Georgia" w:cs="Arial"/>
          <w:bCs/>
          <w:sz w:val="28"/>
          <w:szCs w:val="28"/>
        </w:rPr>
      </w:pPr>
      <w:r w:rsidRPr="00330CC1">
        <w:rPr>
          <w:rFonts w:ascii="Georgia" w:hAnsi="Georgia" w:cs="Arial"/>
          <w:bCs/>
          <w:sz w:val="28"/>
          <w:szCs w:val="28"/>
        </w:rPr>
        <w:t>*Поясніть: речення-підпис сусіда та речення-відповідь бабусі – односкладні чи неповні? Відповідь аргументуйте.</w:t>
      </w:r>
    </w:p>
    <w:p w:rsidR="00B170A1" w:rsidRPr="00505369" w:rsidRDefault="00B170A1" w:rsidP="00B170A1">
      <w:pPr>
        <w:ind w:left="-851" w:right="-142"/>
        <w:jc w:val="both"/>
        <w:rPr>
          <w:rFonts w:ascii="Arial" w:hAnsi="Arial" w:cs="Arial"/>
          <w:b/>
          <w:bCs/>
          <w:sz w:val="28"/>
          <w:szCs w:val="28"/>
        </w:rPr>
      </w:pPr>
      <w:r w:rsidRPr="00505369">
        <w:rPr>
          <w:rFonts w:ascii="Arial" w:hAnsi="Arial" w:cs="Arial"/>
          <w:b/>
          <w:bCs/>
          <w:sz w:val="28"/>
          <w:szCs w:val="28"/>
        </w:rPr>
        <w:t>*Надіслані бабусі вітальні листи сім’я обговорювала впродовж кількох днів. Укаж</w:t>
      </w:r>
      <w:r>
        <w:rPr>
          <w:rFonts w:ascii="Arial" w:hAnsi="Arial" w:cs="Arial"/>
          <w:b/>
          <w:bCs/>
          <w:sz w:val="28"/>
          <w:szCs w:val="28"/>
        </w:rPr>
        <w:t>іть речення, що містять лексичні помилки</w:t>
      </w:r>
      <w:r w:rsidRPr="00505369">
        <w:rPr>
          <w:rFonts w:ascii="Arial" w:hAnsi="Arial" w:cs="Arial"/>
          <w:b/>
          <w:bCs/>
          <w:sz w:val="28"/>
          <w:szCs w:val="28"/>
        </w:rPr>
        <w:t>. Скористайтеся підказкою. Визначте вид односкладних речень</w:t>
      </w:r>
      <w:r w:rsidRPr="00505369">
        <w:rPr>
          <w:rFonts w:ascii="Arial" w:hAnsi="Arial" w:cs="Arial"/>
          <w:b/>
          <w:bCs/>
          <w:sz w:val="28"/>
          <w:szCs w:val="28"/>
          <w:lang w:val="ru-RU"/>
        </w:rPr>
        <w:t>, накресл</w:t>
      </w:r>
      <w:r w:rsidRPr="00505369">
        <w:rPr>
          <w:rFonts w:ascii="Arial" w:hAnsi="Arial" w:cs="Arial"/>
          <w:b/>
          <w:bCs/>
          <w:sz w:val="28"/>
          <w:szCs w:val="28"/>
        </w:rPr>
        <w:t>і</w:t>
      </w:r>
      <w:r w:rsidRPr="00505369">
        <w:rPr>
          <w:rFonts w:ascii="Arial" w:hAnsi="Arial" w:cs="Arial"/>
          <w:b/>
          <w:bCs/>
          <w:sz w:val="28"/>
          <w:szCs w:val="28"/>
          <w:lang w:val="ru-RU"/>
        </w:rPr>
        <w:t>ть схеми першого й останнього</w:t>
      </w:r>
      <w:r w:rsidRPr="00505369">
        <w:rPr>
          <w:rFonts w:ascii="Arial" w:hAnsi="Arial" w:cs="Arial"/>
          <w:b/>
          <w:bCs/>
          <w:sz w:val="28"/>
          <w:szCs w:val="28"/>
        </w:rPr>
        <w:t>.</w:t>
      </w:r>
    </w:p>
    <w:p w:rsidR="00B170A1" w:rsidRPr="007D2D6D" w:rsidRDefault="00B170A1" w:rsidP="00B170A1">
      <w:pPr>
        <w:ind w:left="-851" w:right="-142" w:firstLine="142"/>
        <w:jc w:val="both"/>
        <w:rPr>
          <w:rFonts w:ascii="Georgia" w:hAnsi="Georgia" w:cs="Arial"/>
          <w:b/>
          <w:bCs/>
          <w:sz w:val="28"/>
          <w:szCs w:val="28"/>
        </w:rPr>
      </w:pPr>
      <w:r>
        <w:rPr>
          <w:rFonts w:ascii="Georgia" w:hAnsi="Georgia" w:cs="Arial"/>
          <w:bCs/>
          <w:sz w:val="28"/>
          <w:szCs w:val="28"/>
        </w:rPr>
        <w:lastRenderedPageBreak/>
        <w:t xml:space="preserve">  </w:t>
      </w:r>
      <w:r w:rsidRPr="0002798B">
        <w:rPr>
          <w:rFonts w:ascii="Georgia" w:hAnsi="Georgia" w:cs="Arial"/>
          <w:bCs/>
          <w:sz w:val="28"/>
          <w:szCs w:val="28"/>
        </w:rPr>
        <w:t xml:space="preserve">Відповіли знайомим із Молдови. </w:t>
      </w:r>
      <w:r>
        <w:rPr>
          <w:rFonts w:ascii="Georgia" w:hAnsi="Georgia" w:cs="Arial"/>
          <w:bCs/>
          <w:sz w:val="28"/>
          <w:szCs w:val="28"/>
        </w:rPr>
        <w:t>П</w:t>
      </w:r>
      <w:r w:rsidRPr="0002798B">
        <w:rPr>
          <w:rFonts w:ascii="Georgia" w:hAnsi="Georgia" w:cs="Arial"/>
          <w:bCs/>
          <w:sz w:val="28"/>
          <w:szCs w:val="28"/>
        </w:rPr>
        <w:t>одякували друзям із Білорусії.</w:t>
      </w:r>
      <w:r w:rsidRPr="0002798B">
        <w:rPr>
          <w:rFonts w:eastAsia="Times New Roman"/>
          <w:bCs/>
          <w:color w:val="663300"/>
          <w:kern w:val="24"/>
          <w:sz w:val="36"/>
          <w:szCs w:val="36"/>
          <w:lang w:eastAsia="uk-UA"/>
        </w:rPr>
        <w:t xml:space="preserve"> </w:t>
      </w:r>
      <w:r>
        <w:rPr>
          <w:rFonts w:ascii="Georgia" w:hAnsi="Georgia" w:cs="Arial"/>
          <w:bCs/>
          <w:sz w:val="28"/>
          <w:szCs w:val="28"/>
        </w:rPr>
        <w:t>Н</w:t>
      </w:r>
      <w:r w:rsidRPr="0002798B">
        <w:rPr>
          <w:rFonts w:ascii="Georgia" w:hAnsi="Georgia" w:cs="Arial"/>
          <w:bCs/>
          <w:sz w:val="28"/>
          <w:szCs w:val="28"/>
        </w:rPr>
        <w:t>адіслали ві</w:t>
      </w:r>
      <w:r>
        <w:rPr>
          <w:rFonts w:ascii="Georgia" w:hAnsi="Georgia" w:cs="Arial"/>
          <w:bCs/>
          <w:sz w:val="28"/>
          <w:szCs w:val="28"/>
        </w:rPr>
        <w:t>дповідь на привітання з Венгрії</w:t>
      </w:r>
      <w:r w:rsidRPr="0002798B">
        <w:rPr>
          <w:rFonts w:ascii="Georgia" w:hAnsi="Georgia" w:cs="Arial"/>
          <w:bCs/>
          <w:sz w:val="28"/>
          <w:szCs w:val="28"/>
        </w:rPr>
        <w:t xml:space="preserve">. </w:t>
      </w:r>
      <w:r>
        <w:rPr>
          <w:rFonts w:ascii="Georgia" w:hAnsi="Georgia" w:cs="Arial"/>
          <w:bCs/>
          <w:sz w:val="28"/>
          <w:szCs w:val="28"/>
        </w:rPr>
        <w:t>Продовжили листування зі школярами з Турції.  Запросили  на екскурсію учнів із Польші. З</w:t>
      </w:r>
      <w:r w:rsidRPr="0002798B">
        <w:rPr>
          <w:rFonts w:ascii="Georgia" w:hAnsi="Georgia" w:cs="Arial"/>
          <w:bCs/>
          <w:sz w:val="28"/>
          <w:szCs w:val="28"/>
        </w:rPr>
        <w:t>і знайомими з Румунії поспілкувалися через скайп</w:t>
      </w:r>
      <w:r>
        <w:rPr>
          <w:rFonts w:ascii="Georgia" w:hAnsi="Georgia" w:cs="Arial"/>
          <w:bCs/>
          <w:sz w:val="28"/>
          <w:szCs w:val="28"/>
        </w:rPr>
        <w:t>.</w:t>
      </w:r>
    </w:p>
    <w:p w:rsidR="00B170A1" w:rsidRDefault="00B170A1" w:rsidP="00B170A1">
      <w:pPr>
        <w:jc w:val="both"/>
        <w:rPr>
          <w:rFonts w:ascii="Georgia" w:hAnsi="Georgia" w:cs="Arial"/>
          <w:b/>
          <w:bCs/>
          <w:sz w:val="28"/>
          <w:szCs w:val="28"/>
        </w:rPr>
      </w:pPr>
      <w:r>
        <w:rPr>
          <w:rFonts w:ascii="Georgia" w:hAnsi="Georgia" w:cs="Arial"/>
          <w:b/>
          <w:bCs/>
          <w:sz w:val="28"/>
          <w:szCs w:val="28"/>
        </w:rPr>
        <w:t>Підказка.</w:t>
      </w:r>
    </w:p>
    <w:tbl>
      <w:tblPr>
        <w:tblW w:w="8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2"/>
        <w:gridCol w:w="4467"/>
      </w:tblGrid>
      <w:tr w:rsidR="00B170A1" w:rsidRPr="00AE6708" w:rsidTr="00BF1833">
        <w:tc>
          <w:tcPr>
            <w:tcW w:w="4382" w:type="dxa"/>
          </w:tcPr>
          <w:p w:rsidR="00B170A1" w:rsidRDefault="00B170A1" w:rsidP="00BF1833">
            <w:pPr>
              <w:pStyle w:val="a9"/>
              <w:rPr>
                <w:bCs w:val="0"/>
              </w:rPr>
            </w:pPr>
            <w:r>
              <w:rPr>
                <w:bCs w:val="0"/>
              </w:rPr>
              <w:t>Неправильно</w:t>
            </w:r>
          </w:p>
        </w:tc>
        <w:tc>
          <w:tcPr>
            <w:tcW w:w="4467" w:type="dxa"/>
          </w:tcPr>
          <w:p w:rsidR="00B170A1" w:rsidRDefault="00B170A1" w:rsidP="00BF1833">
            <w:pPr>
              <w:pStyle w:val="a9"/>
              <w:rPr>
                <w:bCs w:val="0"/>
              </w:rPr>
            </w:pPr>
            <w:r>
              <w:rPr>
                <w:bCs w:val="0"/>
              </w:rPr>
              <w:t>Правильно</w:t>
            </w:r>
          </w:p>
        </w:tc>
      </w:tr>
      <w:tr w:rsidR="00B170A1" w:rsidRPr="00AE6708" w:rsidTr="00BF1833">
        <w:tc>
          <w:tcPr>
            <w:tcW w:w="4382" w:type="dxa"/>
          </w:tcPr>
          <w:p w:rsidR="00B170A1" w:rsidRPr="00AE6708" w:rsidRDefault="00B170A1" w:rsidP="00BF18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E6708">
              <w:rPr>
                <w:sz w:val="28"/>
                <w:szCs w:val="28"/>
              </w:rPr>
              <w:t>Білорусія</w:t>
            </w:r>
          </w:p>
          <w:p w:rsidR="00B170A1" w:rsidRPr="00AE6708" w:rsidRDefault="00B170A1" w:rsidP="00BF18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E6708">
              <w:rPr>
                <w:sz w:val="28"/>
                <w:szCs w:val="28"/>
              </w:rPr>
              <w:t>Польша</w:t>
            </w:r>
          </w:p>
          <w:p w:rsidR="00B170A1" w:rsidRPr="00AE6708" w:rsidRDefault="00B170A1" w:rsidP="00BF1833">
            <w:pPr>
              <w:tabs>
                <w:tab w:val="center" w:pos="14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AE6708">
              <w:rPr>
                <w:sz w:val="28"/>
                <w:szCs w:val="28"/>
              </w:rPr>
              <w:t>Венгрія</w:t>
            </w:r>
          </w:p>
          <w:p w:rsidR="00B170A1" w:rsidRPr="00AE6708" w:rsidRDefault="00B170A1" w:rsidP="00BF1833">
            <w:pPr>
              <w:tabs>
                <w:tab w:val="center" w:pos="14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AE6708">
              <w:rPr>
                <w:sz w:val="28"/>
                <w:szCs w:val="28"/>
              </w:rPr>
              <w:t>Молдавія</w:t>
            </w:r>
          </w:p>
          <w:p w:rsidR="00B170A1" w:rsidRPr="00AE6708" w:rsidRDefault="00B170A1" w:rsidP="00BF1833">
            <w:pPr>
              <w:tabs>
                <w:tab w:val="center" w:pos="14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AE6708">
              <w:rPr>
                <w:sz w:val="28"/>
                <w:szCs w:val="28"/>
              </w:rPr>
              <w:t>Германія</w:t>
            </w:r>
          </w:p>
          <w:p w:rsidR="00B170A1" w:rsidRPr="00AE6708" w:rsidRDefault="00B170A1" w:rsidP="00BF1833">
            <w:pPr>
              <w:tabs>
                <w:tab w:val="center" w:pos="14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AE6708">
              <w:rPr>
                <w:sz w:val="28"/>
                <w:szCs w:val="28"/>
              </w:rPr>
              <w:t>Руминія</w:t>
            </w:r>
          </w:p>
          <w:p w:rsidR="00B170A1" w:rsidRPr="00AE6708" w:rsidRDefault="00B170A1" w:rsidP="00BF1833">
            <w:pPr>
              <w:tabs>
                <w:tab w:val="center" w:pos="14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AE6708">
              <w:rPr>
                <w:sz w:val="28"/>
                <w:szCs w:val="28"/>
              </w:rPr>
              <w:t>Словакія</w:t>
            </w:r>
          </w:p>
          <w:p w:rsidR="00B170A1" w:rsidRPr="00AE6708" w:rsidRDefault="00B170A1" w:rsidP="00BF1833">
            <w:pPr>
              <w:tabs>
                <w:tab w:val="center" w:pos="14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AE6708">
              <w:rPr>
                <w:sz w:val="28"/>
                <w:szCs w:val="28"/>
              </w:rPr>
              <w:t>Турція</w:t>
            </w:r>
          </w:p>
          <w:p w:rsidR="00B170A1" w:rsidRPr="003F7F30" w:rsidRDefault="00B170A1" w:rsidP="00BF1833">
            <w:pPr>
              <w:pStyle w:val="a9"/>
              <w:jc w:val="left"/>
              <w:rPr>
                <w:b w:val="0"/>
                <w:bCs w:val="0"/>
              </w:rPr>
            </w:pPr>
            <w:r w:rsidRPr="003F7F30">
              <w:rPr>
                <w:b w:val="0"/>
                <w:szCs w:val="28"/>
              </w:rPr>
              <w:t>Великобританія</w:t>
            </w:r>
          </w:p>
        </w:tc>
        <w:tc>
          <w:tcPr>
            <w:tcW w:w="4467" w:type="dxa"/>
          </w:tcPr>
          <w:p w:rsidR="00B170A1" w:rsidRPr="00AE6708" w:rsidRDefault="00B170A1" w:rsidP="00BF1833">
            <w:pPr>
              <w:spacing w:after="0" w:line="240" w:lineRule="auto"/>
              <w:ind w:right="3221"/>
              <w:jc w:val="both"/>
              <w:rPr>
                <w:sz w:val="28"/>
                <w:szCs w:val="28"/>
              </w:rPr>
            </w:pPr>
            <w:r w:rsidRPr="00AE6708">
              <w:rPr>
                <w:sz w:val="28"/>
                <w:szCs w:val="28"/>
              </w:rPr>
              <w:t>Білорусь</w:t>
            </w:r>
          </w:p>
          <w:p w:rsidR="00B170A1" w:rsidRPr="00AE6708" w:rsidRDefault="00B170A1" w:rsidP="00BF18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E6708">
              <w:rPr>
                <w:sz w:val="28"/>
                <w:szCs w:val="28"/>
              </w:rPr>
              <w:t>Польща</w:t>
            </w:r>
          </w:p>
          <w:p w:rsidR="00B170A1" w:rsidRPr="00AE6708" w:rsidRDefault="00B170A1" w:rsidP="00BF18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E6708">
              <w:rPr>
                <w:sz w:val="28"/>
                <w:szCs w:val="28"/>
              </w:rPr>
              <w:t>Угорщина</w:t>
            </w:r>
          </w:p>
          <w:p w:rsidR="00B170A1" w:rsidRPr="00AE6708" w:rsidRDefault="00B170A1" w:rsidP="00BF18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E6708">
              <w:rPr>
                <w:sz w:val="28"/>
                <w:szCs w:val="28"/>
              </w:rPr>
              <w:t>Молдова</w:t>
            </w:r>
          </w:p>
          <w:p w:rsidR="00B170A1" w:rsidRPr="00AE6708" w:rsidRDefault="00B170A1" w:rsidP="00BF18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E6708">
              <w:rPr>
                <w:sz w:val="28"/>
                <w:szCs w:val="28"/>
              </w:rPr>
              <w:t>Німеччина</w:t>
            </w:r>
          </w:p>
          <w:p w:rsidR="00B170A1" w:rsidRPr="00AE6708" w:rsidRDefault="00B170A1" w:rsidP="00BF18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E6708">
              <w:rPr>
                <w:sz w:val="28"/>
                <w:szCs w:val="28"/>
              </w:rPr>
              <w:t>Румунія</w:t>
            </w:r>
          </w:p>
          <w:p w:rsidR="00B170A1" w:rsidRPr="00AE6708" w:rsidRDefault="00B170A1" w:rsidP="00BF18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E6708">
              <w:rPr>
                <w:sz w:val="28"/>
                <w:szCs w:val="28"/>
              </w:rPr>
              <w:t>Словаччина</w:t>
            </w:r>
          </w:p>
          <w:p w:rsidR="00B170A1" w:rsidRPr="00AE6708" w:rsidRDefault="00B170A1" w:rsidP="00BF18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E6708">
              <w:rPr>
                <w:sz w:val="28"/>
                <w:szCs w:val="28"/>
              </w:rPr>
              <w:t>Туреччина</w:t>
            </w:r>
          </w:p>
          <w:p w:rsidR="00B170A1" w:rsidRDefault="00B170A1" w:rsidP="00BF1833">
            <w:pPr>
              <w:pStyle w:val="a9"/>
              <w:jc w:val="left"/>
              <w:rPr>
                <w:b w:val="0"/>
                <w:szCs w:val="28"/>
              </w:rPr>
            </w:pPr>
            <w:r w:rsidRPr="00C70217">
              <w:rPr>
                <w:b w:val="0"/>
                <w:szCs w:val="28"/>
              </w:rPr>
              <w:t>Велика Британія</w:t>
            </w:r>
          </w:p>
          <w:p w:rsidR="00B170A1" w:rsidRPr="00C70217" w:rsidRDefault="00B170A1" w:rsidP="00BF1833">
            <w:pPr>
              <w:pStyle w:val="a9"/>
              <w:jc w:val="left"/>
              <w:rPr>
                <w:b w:val="0"/>
                <w:bCs w:val="0"/>
              </w:rPr>
            </w:pPr>
          </w:p>
        </w:tc>
      </w:tr>
    </w:tbl>
    <w:p w:rsidR="00B170A1" w:rsidRDefault="00B170A1" w:rsidP="00B170A1">
      <w:pPr>
        <w:ind w:left="-851" w:right="-142"/>
        <w:jc w:val="both"/>
        <w:rPr>
          <w:rFonts w:ascii="Arial" w:hAnsi="Arial" w:cs="Arial"/>
          <w:b/>
          <w:bCs/>
          <w:sz w:val="28"/>
          <w:szCs w:val="28"/>
        </w:rPr>
      </w:pPr>
    </w:p>
    <w:p w:rsidR="00B170A1" w:rsidRPr="000804C5" w:rsidRDefault="00B170A1" w:rsidP="00B170A1">
      <w:pPr>
        <w:ind w:left="-851" w:right="-142"/>
        <w:jc w:val="both"/>
        <w:rPr>
          <w:rFonts w:ascii="Arial" w:eastAsia="Times New Roman" w:hAnsi="Arial" w:cs="Arial"/>
          <w:b/>
          <w:bCs/>
          <w:color w:val="C00000"/>
          <w:kern w:val="24"/>
          <w:sz w:val="36"/>
          <w:szCs w:val="36"/>
        </w:rPr>
      </w:pPr>
      <w:r w:rsidRPr="000804C5">
        <w:rPr>
          <w:rFonts w:ascii="Arial" w:hAnsi="Arial" w:cs="Arial"/>
          <w:b/>
          <w:bCs/>
          <w:sz w:val="28"/>
          <w:szCs w:val="28"/>
        </w:rPr>
        <w:t xml:space="preserve">*Як відомо, слово </w:t>
      </w:r>
      <w:r w:rsidRPr="000804C5">
        <w:rPr>
          <w:rFonts w:ascii="Arial" w:hAnsi="Arial" w:cs="Arial"/>
          <w:b/>
          <w:bCs/>
          <w:i/>
          <w:sz w:val="28"/>
          <w:szCs w:val="28"/>
        </w:rPr>
        <w:t>вітати</w:t>
      </w:r>
      <w:r w:rsidRPr="000804C5">
        <w:rPr>
          <w:rFonts w:ascii="Arial" w:hAnsi="Arial" w:cs="Arial"/>
          <w:b/>
          <w:bCs/>
          <w:sz w:val="28"/>
          <w:szCs w:val="28"/>
        </w:rPr>
        <w:t xml:space="preserve"> багатозначне.  Укажіть синоніми цього слова, які можна використати  у </w:t>
      </w:r>
      <w:r>
        <w:rPr>
          <w:rFonts w:ascii="Arial" w:hAnsi="Arial" w:cs="Arial"/>
          <w:b/>
          <w:bCs/>
          <w:sz w:val="28"/>
          <w:szCs w:val="28"/>
        </w:rPr>
        <w:t>тексті вітального листа</w:t>
      </w:r>
      <w:r w:rsidRPr="000804C5">
        <w:rPr>
          <w:rFonts w:ascii="Arial" w:hAnsi="Arial" w:cs="Arial"/>
          <w:b/>
          <w:bCs/>
          <w:sz w:val="28"/>
          <w:szCs w:val="28"/>
        </w:rPr>
        <w:t>.</w:t>
      </w:r>
      <w:r w:rsidRPr="000804C5">
        <w:rPr>
          <w:rFonts w:ascii="Arial" w:eastAsia="Times New Roman" w:hAnsi="Arial" w:cs="Arial"/>
          <w:b/>
          <w:bCs/>
          <w:color w:val="C00000"/>
          <w:kern w:val="24"/>
          <w:sz w:val="36"/>
          <w:szCs w:val="36"/>
        </w:rPr>
        <w:t xml:space="preserve"> </w:t>
      </w:r>
    </w:p>
    <w:p w:rsidR="00B170A1" w:rsidRPr="00330CC1" w:rsidRDefault="00B170A1" w:rsidP="00B170A1">
      <w:pPr>
        <w:ind w:left="-851" w:right="-142"/>
        <w:jc w:val="both"/>
        <w:rPr>
          <w:rFonts w:ascii="Georgia" w:eastAsia="Times New Roman" w:hAnsi="Georgia"/>
          <w:bCs/>
          <w:kern w:val="24"/>
          <w:sz w:val="28"/>
          <w:szCs w:val="28"/>
        </w:rPr>
      </w:pPr>
      <w:r w:rsidRPr="00330CC1">
        <w:rPr>
          <w:rFonts w:ascii="Georgia" w:eastAsia="Times New Roman" w:hAnsi="Georgia" w:cs="Arial"/>
          <w:bCs/>
          <w:kern w:val="24"/>
          <w:sz w:val="28"/>
          <w:szCs w:val="28"/>
        </w:rPr>
        <w:t xml:space="preserve">      Приймати, зустрічати;</w:t>
      </w:r>
      <w:r w:rsidRPr="00330CC1">
        <w:rPr>
          <w:rFonts w:ascii="Georgia" w:eastAsia="Times New Roman" w:hAnsi="Georgia"/>
          <w:bCs/>
          <w:kern w:val="24"/>
          <w:sz w:val="28"/>
          <w:szCs w:val="28"/>
          <w:lang w:eastAsia="uk-UA"/>
        </w:rPr>
        <w:t xml:space="preserve"> </w:t>
      </w:r>
      <w:r w:rsidRPr="00330CC1">
        <w:rPr>
          <w:rFonts w:ascii="Georgia" w:eastAsia="Times New Roman" w:hAnsi="Georgia" w:cs="Arial"/>
          <w:bCs/>
          <w:kern w:val="24"/>
          <w:sz w:val="28"/>
          <w:szCs w:val="28"/>
        </w:rPr>
        <w:t>здоровкатися, чоломкатися;</w:t>
      </w:r>
      <w:r w:rsidRPr="00330CC1">
        <w:rPr>
          <w:rFonts w:ascii="Georgia" w:eastAsia="Times New Roman" w:hAnsi="Georgia"/>
          <w:bCs/>
          <w:kern w:val="24"/>
          <w:sz w:val="28"/>
          <w:szCs w:val="28"/>
          <w:lang w:eastAsia="uk-UA"/>
        </w:rPr>
        <w:t xml:space="preserve"> </w:t>
      </w:r>
      <w:r w:rsidRPr="00330CC1">
        <w:rPr>
          <w:rFonts w:ascii="Georgia" w:eastAsia="Times New Roman" w:hAnsi="Georgia" w:cs="Arial"/>
          <w:bCs/>
          <w:kern w:val="24"/>
          <w:sz w:val="28"/>
          <w:szCs w:val="28"/>
        </w:rPr>
        <w:t>поздоровляти, віншувати;</w:t>
      </w:r>
      <w:r w:rsidRPr="00330CC1">
        <w:rPr>
          <w:rFonts w:ascii="Georgia" w:eastAsia="Times New Roman" w:hAnsi="Georgia"/>
          <w:bCs/>
          <w:kern w:val="24"/>
          <w:sz w:val="28"/>
          <w:szCs w:val="28"/>
          <w:lang w:eastAsia="uk-UA"/>
        </w:rPr>
        <w:t xml:space="preserve"> </w:t>
      </w:r>
      <w:r w:rsidRPr="00330CC1">
        <w:rPr>
          <w:rFonts w:ascii="Georgia" w:hAnsi="Georgia"/>
          <w:bCs/>
          <w:kern w:val="24"/>
          <w:sz w:val="28"/>
          <w:szCs w:val="28"/>
          <w:lang w:val="ru-RU"/>
        </w:rPr>
        <w:t>схвалювати, погоджуватися.</w:t>
      </w:r>
    </w:p>
    <w:p w:rsidR="00B170A1" w:rsidRPr="00330CC1" w:rsidRDefault="00B170A1" w:rsidP="00B170A1">
      <w:pPr>
        <w:shd w:val="clear" w:color="auto" w:fill="FFFFFF"/>
        <w:spacing w:after="0" w:line="240" w:lineRule="auto"/>
        <w:ind w:left="-851" w:right="-142"/>
        <w:jc w:val="both"/>
        <w:rPr>
          <w:rFonts w:ascii="Georgia" w:eastAsia="Times New Roman" w:hAnsi="Georgia" w:cs="Arial"/>
          <w:bCs/>
          <w:color w:val="000000"/>
          <w:sz w:val="28"/>
          <w:szCs w:val="18"/>
          <w:lang w:eastAsia="uk-UA"/>
        </w:rPr>
      </w:pPr>
      <w:r w:rsidRPr="00330CC1">
        <w:rPr>
          <w:rFonts w:ascii="Georgia" w:eastAsia="Times New Roman" w:hAnsi="Georgia" w:cs="Arial"/>
          <w:bCs/>
          <w:color w:val="000000"/>
          <w:sz w:val="28"/>
          <w:szCs w:val="18"/>
          <w:lang w:eastAsia="uk-UA"/>
        </w:rPr>
        <w:t>*Складіть текст електронного вітального листа вчительці зі святом. Уживайте односкладні означено-особові  речення.</w:t>
      </w:r>
    </w:p>
    <w:p w:rsidR="00B170A1" w:rsidRPr="00330CC1" w:rsidRDefault="00B170A1" w:rsidP="00B170A1">
      <w:pPr>
        <w:shd w:val="clear" w:color="auto" w:fill="FFFFFF"/>
        <w:spacing w:after="0" w:line="240" w:lineRule="auto"/>
        <w:ind w:left="-851" w:right="-142"/>
        <w:jc w:val="both"/>
        <w:rPr>
          <w:rFonts w:ascii="Georgia" w:eastAsia="Times New Roman" w:hAnsi="Georgia" w:cs="Arial"/>
          <w:bCs/>
          <w:color w:val="000000"/>
          <w:sz w:val="28"/>
          <w:szCs w:val="18"/>
          <w:lang w:eastAsia="uk-UA"/>
        </w:rPr>
      </w:pPr>
    </w:p>
    <w:p w:rsidR="00B170A1" w:rsidRPr="000804C5" w:rsidRDefault="00B170A1" w:rsidP="00B170A1">
      <w:pPr>
        <w:shd w:val="clear" w:color="auto" w:fill="FFFFFF"/>
        <w:spacing w:after="0" w:line="240" w:lineRule="auto"/>
        <w:ind w:left="-851" w:right="-142"/>
        <w:jc w:val="both"/>
        <w:rPr>
          <w:rFonts w:ascii="Arial" w:eastAsia="Times New Roman" w:hAnsi="Arial" w:cs="Arial"/>
          <w:b/>
          <w:bCs/>
          <w:color w:val="000000"/>
          <w:sz w:val="28"/>
          <w:szCs w:val="18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18"/>
          <w:lang w:eastAsia="uk-UA"/>
        </w:rPr>
        <w:t>*Прабабусині г</w:t>
      </w:r>
      <w:r w:rsidRPr="000804C5">
        <w:rPr>
          <w:rFonts w:ascii="Arial" w:eastAsia="Times New Roman" w:hAnsi="Arial" w:cs="Arial"/>
          <w:b/>
          <w:bCs/>
          <w:color w:val="000000"/>
          <w:sz w:val="28"/>
          <w:szCs w:val="18"/>
          <w:lang w:eastAsia="uk-UA"/>
        </w:rPr>
        <w:t>ості вживали чимало етикетних формул. Укажіть ті з них, у яких допущено помилки. З</w:t>
      </w:r>
      <w:r w:rsidRPr="000804C5">
        <w:rPr>
          <w:rFonts w:ascii="Arial" w:eastAsia="Times New Roman" w:hAnsi="Arial" w:cs="Arial"/>
          <w:b/>
          <w:bCs/>
          <w:color w:val="000000"/>
          <w:sz w:val="28"/>
          <w:szCs w:val="18"/>
          <w:lang w:val="ru-RU" w:eastAsia="uk-UA"/>
        </w:rPr>
        <w:t>’</w:t>
      </w:r>
      <w:r w:rsidRPr="000804C5">
        <w:rPr>
          <w:rFonts w:ascii="Arial" w:eastAsia="Times New Roman" w:hAnsi="Arial" w:cs="Arial"/>
          <w:b/>
          <w:bCs/>
          <w:color w:val="000000"/>
          <w:sz w:val="28"/>
          <w:szCs w:val="18"/>
          <w:lang w:eastAsia="uk-UA"/>
        </w:rPr>
        <w:t>ясуйте тип кожної з помилок.</w:t>
      </w:r>
    </w:p>
    <w:p w:rsidR="00B170A1" w:rsidRPr="000804C5" w:rsidRDefault="00B170A1" w:rsidP="00B170A1">
      <w:pPr>
        <w:shd w:val="clear" w:color="auto" w:fill="FFFFFF"/>
        <w:spacing w:after="0" w:line="240" w:lineRule="auto"/>
        <w:ind w:left="-851" w:right="-142"/>
        <w:jc w:val="both"/>
        <w:rPr>
          <w:rFonts w:ascii="Arial" w:eastAsia="Times New Roman" w:hAnsi="Arial" w:cs="Arial"/>
          <w:b/>
          <w:bCs/>
          <w:color w:val="000000"/>
          <w:sz w:val="28"/>
          <w:szCs w:val="18"/>
          <w:lang w:eastAsia="uk-UA"/>
        </w:rPr>
      </w:pPr>
    </w:p>
    <w:p w:rsidR="00B170A1" w:rsidRPr="00330CC1" w:rsidRDefault="00B170A1" w:rsidP="00B170A1">
      <w:pPr>
        <w:shd w:val="clear" w:color="auto" w:fill="FFFFFF"/>
        <w:spacing w:after="0" w:line="240" w:lineRule="auto"/>
        <w:ind w:left="-851" w:right="-142"/>
        <w:jc w:val="both"/>
        <w:rPr>
          <w:rFonts w:ascii="Georgia" w:eastAsia="Times New Roman" w:hAnsi="Georgia" w:cs="Arial"/>
          <w:bCs/>
          <w:color w:val="000000"/>
          <w:sz w:val="28"/>
          <w:szCs w:val="18"/>
          <w:lang w:eastAsia="uk-UA"/>
        </w:rPr>
      </w:pPr>
      <w:r w:rsidRPr="00330CC1">
        <w:rPr>
          <w:rFonts w:ascii="Georgia" w:eastAsia="Times New Roman" w:hAnsi="Georgia" w:cs="Arial"/>
          <w:bCs/>
          <w:color w:val="000000"/>
          <w:sz w:val="28"/>
          <w:szCs w:val="18"/>
          <w:lang w:eastAsia="uk-UA"/>
        </w:rPr>
        <w:t xml:space="preserve">    П</w:t>
      </w:r>
      <w:r>
        <w:rPr>
          <w:rFonts w:ascii="Georgia" w:eastAsia="Times New Roman" w:hAnsi="Georgia" w:cs="Arial"/>
          <w:bCs/>
          <w:color w:val="000000"/>
          <w:sz w:val="28"/>
          <w:szCs w:val="18"/>
          <w:lang w:eastAsia="uk-UA"/>
        </w:rPr>
        <w:t>р</w:t>
      </w:r>
      <w:r w:rsidRPr="00330CC1">
        <w:rPr>
          <w:rFonts w:ascii="Georgia" w:eastAsia="Times New Roman" w:hAnsi="Georgia" w:cs="Arial"/>
          <w:bCs/>
          <w:color w:val="000000"/>
          <w:sz w:val="28"/>
          <w:szCs w:val="18"/>
          <w:lang w:eastAsia="uk-UA"/>
        </w:rPr>
        <w:t xml:space="preserve">оходьте, будь-ласка!  </w:t>
      </w:r>
      <w:r w:rsidRPr="00330CC1">
        <w:rPr>
          <w:rFonts w:ascii="Georgia" w:eastAsia="Times New Roman" w:hAnsi="Georgia" w:cs="Arial"/>
          <w:bCs/>
          <w:color w:val="000000"/>
          <w:sz w:val="28"/>
          <w:szCs w:val="18"/>
          <w:lang w:val="ru-RU" w:eastAsia="uk-UA"/>
        </w:rPr>
        <w:t>В</w:t>
      </w:r>
      <w:r>
        <w:rPr>
          <w:rFonts w:ascii="Georgia" w:eastAsia="Times New Roman" w:hAnsi="Georgia" w:cs="Arial"/>
          <w:bCs/>
          <w:color w:val="000000"/>
          <w:sz w:val="28"/>
          <w:szCs w:val="18"/>
          <w:lang w:eastAsia="uk-UA"/>
        </w:rPr>
        <w:t>ибачаюся за запізнення. Класн</w:t>
      </w:r>
      <w:r w:rsidRPr="00330CC1">
        <w:rPr>
          <w:rFonts w:ascii="Georgia" w:eastAsia="Times New Roman" w:hAnsi="Georgia" w:cs="Arial"/>
          <w:bCs/>
          <w:color w:val="000000"/>
          <w:sz w:val="28"/>
          <w:szCs w:val="18"/>
          <w:lang w:eastAsia="uk-UA"/>
        </w:rPr>
        <w:t>о виглядаєте.</w:t>
      </w:r>
    </w:p>
    <w:p w:rsidR="00B170A1" w:rsidRDefault="00B170A1" w:rsidP="00B170A1">
      <w:pPr>
        <w:ind w:left="-851" w:right="-142"/>
        <w:jc w:val="both"/>
        <w:rPr>
          <w:rFonts w:ascii="Georgia" w:hAnsi="Georgia" w:cs="Arial"/>
          <w:b/>
          <w:bCs/>
          <w:sz w:val="28"/>
          <w:szCs w:val="28"/>
        </w:rPr>
      </w:pPr>
    </w:p>
    <w:p w:rsidR="00B170A1" w:rsidRPr="00330CC1" w:rsidRDefault="00B170A1" w:rsidP="00B170A1">
      <w:pPr>
        <w:ind w:left="-851" w:right="-142"/>
        <w:jc w:val="both"/>
        <w:rPr>
          <w:rFonts w:ascii="Georgia" w:hAnsi="Georgia" w:cs="Arial"/>
          <w:bCs/>
          <w:color w:val="000000"/>
          <w:sz w:val="28"/>
          <w:szCs w:val="18"/>
        </w:rPr>
      </w:pPr>
      <w:r w:rsidRPr="00330CC1">
        <w:rPr>
          <w:rFonts w:ascii="Georgia" w:hAnsi="Georgia" w:cs="Arial"/>
          <w:b/>
          <w:bCs/>
          <w:sz w:val="28"/>
          <w:szCs w:val="28"/>
        </w:rPr>
        <w:t>Як потрібно.</w:t>
      </w:r>
      <w:r w:rsidRPr="00330CC1">
        <w:rPr>
          <w:rFonts w:ascii="Georgia" w:hAnsi="Georgia" w:cs="Arial"/>
          <w:bCs/>
          <w:sz w:val="28"/>
          <w:szCs w:val="28"/>
        </w:rPr>
        <w:t xml:space="preserve"> </w:t>
      </w:r>
      <w:r w:rsidRPr="00330CC1">
        <w:rPr>
          <w:rFonts w:ascii="Georgia" w:eastAsia="Times New Roman" w:hAnsi="Georgia" w:cs="Arial"/>
          <w:bCs/>
          <w:color w:val="000000"/>
          <w:sz w:val="28"/>
          <w:szCs w:val="18"/>
          <w:lang w:eastAsia="uk-UA"/>
        </w:rPr>
        <w:t>П</w:t>
      </w:r>
      <w:r>
        <w:rPr>
          <w:rFonts w:ascii="Georgia" w:eastAsia="Times New Roman" w:hAnsi="Georgia" w:cs="Arial"/>
          <w:bCs/>
          <w:color w:val="000000"/>
          <w:sz w:val="28"/>
          <w:szCs w:val="18"/>
          <w:lang w:eastAsia="uk-UA"/>
        </w:rPr>
        <w:t>р</w:t>
      </w:r>
      <w:r w:rsidRPr="00330CC1">
        <w:rPr>
          <w:rFonts w:ascii="Georgia" w:eastAsia="Times New Roman" w:hAnsi="Georgia" w:cs="Arial"/>
          <w:bCs/>
          <w:color w:val="000000"/>
          <w:sz w:val="28"/>
          <w:szCs w:val="18"/>
          <w:lang w:eastAsia="uk-UA"/>
        </w:rPr>
        <w:t xml:space="preserve">оходьте, будь ласка! </w:t>
      </w:r>
      <w:r w:rsidRPr="00330CC1">
        <w:rPr>
          <w:rFonts w:ascii="Georgia" w:eastAsia="Times New Roman" w:hAnsi="Georgia" w:cs="Arial"/>
          <w:bCs/>
          <w:color w:val="000000"/>
          <w:sz w:val="28"/>
          <w:szCs w:val="18"/>
        </w:rPr>
        <w:t>Прошу вибачення (перепрошую, вибачте) за запізнення.</w:t>
      </w:r>
      <w:r w:rsidRPr="00330CC1">
        <w:rPr>
          <w:rFonts w:ascii="Georgia" w:hAnsi="Georgia" w:cs="Arial"/>
          <w:bCs/>
          <w:color w:val="000000"/>
          <w:sz w:val="28"/>
          <w:szCs w:val="18"/>
        </w:rPr>
        <w:t xml:space="preserve"> </w:t>
      </w:r>
      <w:r w:rsidRPr="00330CC1">
        <w:rPr>
          <w:rFonts w:ascii="Georgia" w:hAnsi="Georgia" w:cs="Arial"/>
          <w:bCs/>
          <w:sz w:val="28"/>
          <w:szCs w:val="28"/>
        </w:rPr>
        <w:t>Маєте бездоганний вигляд!</w:t>
      </w:r>
    </w:p>
    <w:p w:rsidR="00B170A1" w:rsidRPr="00330CC1" w:rsidRDefault="00B170A1" w:rsidP="00B170A1">
      <w:pPr>
        <w:shd w:val="clear" w:color="auto" w:fill="FFFFFF"/>
        <w:spacing w:after="0" w:line="240" w:lineRule="auto"/>
        <w:ind w:left="-709" w:right="-142"/>
        <w:jc w:val="both"/>
        <w:rPr>
          <w:rFonts w:ascii="Georgia" w:eastAsia="Times New Roman" w:hAnsi="Georgia" w:cs="Arial"/>
          <w:bCs/>
          <w:color w:val="000000"/>
          <w:sz w:val="28"/>
          <w:szCs w:val="18"/>
          <w:lang w:eastAsia="uk-UA"/>
        </w:rPr>
      </w:pPr>
      <w:r w:rsidRPr="00330CC1">
        <w:rPr>
          <w:rFonts w:ascii="Georgia" w:eastAsia="Times New Roman" w:hAnsi="Georgia" w:cs="Arial"/>
          <w:bCs/>
          <w:color w:val="000000"/>
          <w:sz w:val="28"/>
          <w:szCs w:val="18"/>
          <w:lang w:eastAsia="uk-UA"/>
        </w:rPr>
        <w:t>*Визначте тип речень, відповідь обгрунтуйте.</w:t>
      </w:r>
    </w:p>
    <w:p w:rsidR="00B170A1" w:rsidRPr="00330CC1" w:rsidRDefault="00B170A1" w:rsidP="00B170A1">
      <w:pPr>
        <w:shd w:val="clear" w:color="auto" w:fill="FFFFFF"/>
        <w:spacing w:after="0" w:line="240" w:lineRule="auto"/>
        <w:ind w:left="-709" w:right="-142"/>
        <w:jc w:val="both"/>
        <w:rPr>
          <w:rFonts w:ascii="Georgia" w:eastAsia="Times New Roman" w:hAnsi="Georgia" w:cs="Arial"/>
          <w:b/>
          <w:bCs/>
          <w:color w:val="000000"/>
          <w:sz w:val="28"/>
          <w:szCs w:val="18"/>
          <w:lang w:eastAsia="uk-UA"/>
        </w:rPr>
      </w:pPr>
    </w:p>
    <w:p w:rsidR="00B170A1" w:rsidRPr="000804C5" w:rsidRDefault="00B170A1" w:rsidP="00B170A1">
      <w:pPr>
        <w:shd w:val="clear" w:color="auto" w:fill="FFFFFF"/>
        <w:spacing w:after="0" w:line="240" w:lineRule="auto"/>
        <w:ind w:left="-709" w:right="-142"/>
        <w:jc w:val="both"/>
        <w:rPr>
          <w:rFonts w:ascii="Arial" w:eastAsia="Times New Roman" w:hAnsi="Arial" w:cs="Arial"/>
          <w:b/>
          <w:color w:val="000000"/>
          <w:sz w:val="28"/>
          <w:szCs w:val="18"/>
          <w:lang w:eastAsia="uk-UA"/>
        </w:rPr>
      </w:pPr>
      <w:r w:rsidRPr="000804C5">
        <w:rPr>
          <w:rFonts w:ascii="Arial" w:eastAsia="Times New Roman" w:hAnsi="Arial" w:cs="Arial"/>
          <w:b/>
          <w:bCs/>
          <w:color w:val="000000"/>
          <w:sz w:val="28"/>
          <w:szCs w:val="18"/>
          <w:lang w:eastAsia="uk-UA"/>
        </w:rPr>
        <w:t>*Привітати прабабусю приїхав родич із діаспори. Років зо 100 тому його прапрадід змушений був перебратися за океан.</w:t>
      </w:r>
      <w:r w:rsidRPr="000804C5">
        <w:rPr>
          <w:rFonts w:ascii="Arial" w:eastAsia="Times New Roman" w:hAnsi="Arial" w:cs="Arial"/>
          <w:b/>
          <w:color w:val="000000"/>
          <w:sz w:val="28"/>
          <w:szCs w:val="18"/>
          <w:lang w:eastAsia="uk-UA"/>
        </w:rPr>
        <w:t xml:space="preserve"> </w:t>
      </w:r>
      <w:r w:rsidRPr="000804C5">
        <w:rPr>
          <w:rFonts w:ascii="Arial" w:eastAsia="Times New Roman" w:hAnsi="Arial" w:cs="Arial"/>
          <w:b/>
          <w:bCs/>
          <w:color w:val="000000"/>
          <w:sz w:val="28"/>
          <w:szCs w:val="18"/>
          <w:lang w:eastAsia="uk-UA"/>
        </w:rPr>
        <w:t xml:space="preserve">Ви без проблем спілкуєтесь із гостем англійською, але старші родичі </w:t>
      </w:r>
      <w:r w:rsidRPr="000804C5">
        <w:rPr>
          <w:rFonts w:ascii="Arial" w:eastAsia="Times New Roman" w:hAnsi="Arial" w:cs="Arial"/>
          <w:b/>
          <w:color w:val="000000"/>
          <w:sz w:val="28"/>
          <w:szCs w:val="18"/>
          <w:lang w:eastAsia="uk-UA"/>
        </w:rPr>
        <w:t xml:space="preserve"> </w:t>
      </w:r>
      <w:r w:rsidRPr="000804C5">
        <w:rPr>
          <w:rFonts w:ascii="Arial" w:eastAsia="Times New Roman" w:hAnsi="Arial" w:cs="Arial"/>
          <w:b/>
          <w:bCs/>
          <w:color w:val="000000"/>
          <w:sz w:val="28"/>
          <w:szCs w:val="18"/>
          <w:lang w:eastAsia="uk-UA"/>
        </w:rPr>
        <w:t>нею не володіють. Гість пишається знанням окремих українських слів.</w:t>
      </w:r>
      <w:r w:rsidRPr="000804C5">
        <w:rPr>
          <w:rFonts w:ascii="Arial" w:eastAsia="Times New Roman" w:hAnsi="Arial" w:cs="Arial"/>
          <w:b/>
          <w:color w:val="000000"/>
          <w:sz w:val="28"/>
          <w:szCs w:val="18"/>
          <w:lang w:eastAsia="uk-UA"/>
        </w:rPr>
        <w:t xml:space="preserve"> </w:t>
      </w:r>
      <w:r w:rsidRPr="000804C5">
        <w:rPr>
          <w:rFonts w:ascii="Arial" w:eastAsia="Times New Roman" w:hAnsi="Arial" w:cs="Arial"/>
          <w:b/>
          <w:bCs/>
          <w:color w:val="000000"/>
          <w:sz w:val="28"/>
          <w:szCs w:val="18"/>
          <w:lang w:eastAsia="uk-UA"/>
        </w:rPr>
        <w:t>Із них він, спілкуючись зі старшими,  намагається скласти речення.</w:t>
      </w:r>
      <w:r>
        <w:rPr>
          <w:rFonts w:ascii="Arial" w:eastAsia="Times New Roman" w:hAnsi="Arial" w:cs="Arial"/>
          <w:b/>
          <w:color w:val="000000"/>
          <w:sz w:val="28"/>
          <w:szCs w:val="18"/>
          <w:lang w:eastAsia="uk-UA"/>
        </w:rPr>
        <w:t xml:space="preserve"> Завершіть кожне з</w:t>
      </w:r>
      <w:r w:rsidRPr="000804C5">
        <w:rPr>
          <w:rFonts w:ascii="Arial" w:eastAsia="Times New Roman" w:hAnsi="Arial" w:cs="Arial"/>
          <w:b/>
          <w:color w:val="000000"/>
          <w:sz w:val="28"/>
          <w:szCs w:val="18"/>
          <w:lang w:eastAsia="uk-UA"/>
        </w:rPr>
        <w:t xml:space="preserve"> реч</w:t>
      </w:r>
      <w:r>
        <w:rPr>
          <w:rFonts w:ascii="Arial" w:eastAsia="Times New Roman" w:hAnsi="Arial" w:cs="Arial"/>
          <w:b/>
          <w:color w:val="000000"/>
          <w:sz w:val="28"/>
          <w:szCs w:val="18"/>
          <w:lang w:eastAsia="uk-UA"/>
        </w:rPr>
        <w:t>ень так, щоб вони були означено-</w:t>
      </w:r>
      <w:r w:rsidRPr="000804C5">
        <w:rPr>
          <w:rFonts w:ascii="Arial" w:eastAsia="Times New Roman" w:hAnsi="Arial" w:cs="Arial"/>
          <w:b/>
          <w:color w:val="000000"/>
          <w:sz w:val="28"/>
          <w:szCs w:val="18"/>
          <w:lang w:eastAsia="uk-UA"/>
        </w:rPr>
        <w:t>особові</w:t>
      </w:r>
      <w:r w:rsidRPr="000804C5">
        <w:rPr>
          <w:rFonts w:ascii="Arial" w:eastAsia="Times New Roman" w:hAnsi="Arial" w:cs="Arial"/>
          <w:b/>
          <w:bCs/>
          <w:color w:val="000000"/>
          <w:sz w:val="28"/>
          <w:szCs w:val="18"/>
          <w:lang w:eastAsia="uk-UA"/>
        </w:rPr>
        <w:t>. Утворені речення запишіть.</w:t>
      </w:r>
    </w:p>
    <w:p w:rsidR="00B170A1" w:rsidRPr="000804C5" w:rsidRDefault="00B170A1" w:rsidP="00B170A1">
      <w:pPr>
        <w:shd w:val="clear" w:color="auto" w:fill="FFFFFF"/>
        <w:spacing w:after="0" w:line="240" w:lineRule="auto"/>
        <w:ind w:right="-142" w:firstLine="567"/>
        <w:jc w:val="both"/>
        <w:rPr>
          <w:rFonts w:ascii="Arial" w:eastAsia="Times New Roman" w:hAnsi="Arial" w:cs="Arial"/>
          <w:b/>
          <w:color w:val="000000"/>
          <w:sz w:val="28"/>
          <w:szCs w:val="18"/>
          <w:lang w:eastAsia="uk-UA"/>
        </w:rPr>
      </w:pPr>
    </w:p>
    <w:p w:rsidR="00B170A1" w:rsidRPr="00330CC1" w:rsidRDefault="00B170A1" w:rsidP="00B170A1">
      <w:pPr>
        <w:tabs>
          <w:tab w:val="left" w:pos="6960"/>
        </w:tabs>
        <w:spacing w:after="0" w:line="240" w:lineRule="auto"/>
        <w:ind w:left="-567" w:right="-142" w:firstLine="425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r w:rsidRPr="00330CC1">
        <w:rPr>
          <w:rFonts w:ascii="Georgia" w:eastAsia="Times New Roman" w:hAnsi="Georgia" w:cs="Arial"/>
          <w:sz w:val="28"/>
          <w:szCs w:val="28"/>
          <w:lang w:eastAsia="uk-UA"/>
        </w:rPr>
        <w:t>Хочу… . Прагнемо… .  Уклонюся … .  Підтримуємо… . Бережімо… .</w:t>
      </w:r>
    </w:p>
    <w:p w:rsidR="00B170A1" w:rsidRPr="00330CC1" w:rsidRDefault="00B170A1" w:rsidP="00B170A1">
      <w:pPr>
        <w:tabs>
          <w:tab w:val="left" w:pos="6960"/>
        </w:tabs>
        <w:spacing w:after="0" w:line="240" w:lineRule="auto"/>
        <w:ind w:left="-567" w:right="-142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</w:p>
    <w:p w:rsidR="00B170A1" w:rsidRPr="000B7217" w:rsidRDefault="00B170A1" w:rsidP="00B170A1">
      <w:pPr>
        <w:tabs>
          <w:tab w:val="left" w:pos="6960"/>
        </w:tabs>
        <w:spacing w:after="0" w:line="240" w:lineRule="auto"/>
        <w:ind w:left="-567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r>
        <w:rPr>
          <w:rFonts w:ascii="Georgia" w:eastAsia="Times New Roman" w:hAnsi="Georgia" w:cs="Arial"/>
          <w:sz w:val="28"/>
          <w:szCs w:val="28"/>
          <w:lang w:eastAsia="uk-UA"/>
        </w:rPr>
        <w:t>*</w:t>
      </w:r>
      <w:r w:rsidRPr="000B7217">
        <w:rPr>
          <w:rFonts w:ascii="Georgia" w:eastAsia="Times New Roman" w:hAnsi="Georgia" w:cs="Arial"/>
          <w:sz w:val="28"/>
          <w:szCs w:val="28"/>
          <w:lang w:eastAsia="uk-UA"/>
        </w:rPr>
        <w:t>У записаних реченнях визначте та підкрес</w:t>
      </w:r>
      <w:r>
        <w:rPr>
          <w:rFonts w:ascii="Georgia" w:eastAsia="Times New Roman" w:hAnsi="Georgia" w:cs="Arial"/>
          <w:sz w:val="28"/>
          <w:szCs w:val="28"/>
          <w:lang w:eastAsia="uk-UA"/>
        </w:rPr>
        <w:t>літь граматичні основи. Зробіть синтаксичний розбір одного з речень.</w:t>
      </w:r>
    </w:p>
    <w:p w:rsidR="00B170A1" w:rsidRDefault="00B170A1" w:rsidP="00B170A1">
      <w:pPr>
        <w:spacing w:after="0" w:line="240" w:lineRule="auto"/>
        <w:ind w:left="-567" w:firstLine="425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</w:p>
    <w:p w:rsidR="00B170A1" w:rsidRPr="000804C5" w:rsidRDefault="00B170A1" w:rsidP="00B170A1">
      <w:pPr>
        <w:tabs>
          <w:tab w:val="left" w:pos="975"/>
        </w:tabs>
        <w:spacing w:after="0" w:line="240" w:lineRule="auto"/>
        <w:ind w:left="-567"/>
        <w:jc w:val="both"/>
        <w:rPr>
          <w:rFonts w:ascii="Arial" w:hAnsi="Arial" w:cs="Arial"/>
          <w:b/>
          <w:bCs/>
          <w:sz w:val="28"/>
          <w:szCs w:val="28"/>
        </w:rPr>
      </w:pPr>
      <w:r w:rsidRPr="000804C5">
        <w:rPr>
          <w:rFonts w:ascii="Arial" w:hAnsi="Arial" w:cs="Arial"/>
          <w:b/>
          <w:bCs/>
          <w:sz w:val="28"/>
          <w:szCs w:val="28"/>
        </w:rPr>
        <w:t>*З метою з’</w:t>
      </w:r>
      <w:r>
        <w:rPr>
          <w:rFonts w:ascii="Arial" w:hAnsi="Arial" w:cs="Arial"/>
          <w:b/>
          <w:bCs/>
          <w:sz w:val="28"/>
          <w:szCs w:val="28"/>
        </w:rPr>
        <w:t xml:space="preserve">ясування </w:t>
      </w:r>
      <w:r w:rsidRPr="000804C5">
        <w:rPr>
          <w:rFonts w:ascii="Arial" w:hAnsi="Arial" w:cs="Arial"/>
          <w:b/>
          <w:bCs/>
          <w:sz w:val="28"/>
          <w:szCs w:val="28"/>
        </w:rPr>
        <w:t xml:space="preserve">долі </w:t>
      </w:r>
      <w:r>
        <w:rPr>
          <w:rFonts w:ascii="Arial" w:hAnsi="Arial" w:cs="Arial"/>
          <w:b/>
          <w:bCs/>
          <w:sz w:val="28"/>
          <w:szCs w:val="28"/>
        </w:rPr>
        <w:t xml:space="preserve">свого </w:t>
      </w:r>
      <w:r w:rsidRPr="000804C5">
        <w:rPr>
          <w:rFonts w:ascii="Arial" w:hAnsi="Arial" w:cs="Arial"/>
          <w:b/>
          <w:bCs/>
          <w:sz w:val="28"/>
          <w:szCs w:val="28"/>
        </w:rPr>
        <w:t>двоюрідного прапра</w:t>
      </w:r>
      <w:r>
        <w:rPr>
          <w:rFonts w:ascii="Arial" w:hAnsi="Arial" w:cs="Arial"/>
          <w:b/>
          <w:bCs/>
          <w:sz w:val="28"/>
          <w:szCs w:val="28"/>
        </w:rPr>
        <w:t xml:space="preserve">діда гість вирішив  звернутись </w:t>
      </w:r>
      <w:r w:rsidRPr="000804C5">
        <w:rPr>
          <w:rFonts w:ascii="Arial" w:hAnsi="Arial" w:cs="Arial"/>
          <w:b/>
          <w:bCs/>
          <w:sz w:val="28"/>
          <w:szCs w:val="28"/>
        </w:rPr>
        <w:t>із заявою-запитом до архіву. Оз</w:t>
      </w:r>
      <w:r>
        <w:rPr>
          <w:rFonts w:ascii="Arial" w:hAnsi="Arial" w:cs="Arial"/>
          <w:b/>
          <w:bCs/>
          <w:sz w:val="28"/>
          <w:szCs w:val="28"/>
        </w:rPr>
        <w:t>найомтеся з формою документа. З</w:t>
      </w:r>
      <w:r w:rsidRPr="000804C5">
        <w:rPr>
          <w:rFonts w:ascii="Arial" w:hAnsi="Arial" w:cs="Arial"/>
          <w:b/>
          <w:bCs/>
          <w:sz w:val="28"/>
          <w:szCs w:val="28"/>
          <w:lang w:val="ru-RU"/>
        </w:rPr>
        <w:t>’</w:t>
      </w:r>
      <w:r w:rsidRPr="000804C5">
        <w:rPr>
          <w:rFonts w:ascii="Arial" w:hAnsi="Arial" w:cs="Arial"/>
          <w:b/>
          <w:bCs/>
          <w:sz w:val="28"/>
          <w:szCs w:val="28"/>
        </w:rPr>
        <w:t>ясуйте тип першого речення тексту, визначте вид присудка в ньому.</w:t>
      </w:r>
    </w:p>
    <w:p w:rsidR="00B170A1" w:rsidRPr="0070444B" w:rsidRDefault="00B170A1" w:rsidP="00B170A1">
      <w:pPr>
        <w:tabs>
          <w:tab w:val="left" w:pos="975"/>
        </w:tabs>
        <w:ind w:left="-567"/>
        <w:rPr>
          <w:rFonts w:ascii="Georgia" w:hAnsi="Georgia" w:cs="Arial"/>
          <w:b/>
          <w:bCs/>
          <w:sz w:val="28"/>
          <w:szCs w:val="28"/>
        </w:rPr>
      </w:pPr>
    </w:p>
    <w:p w:rsidR="00B170A1" w:rsidRPr="0070444B" w:rsidRDefault="00B170A1" w:rsidP="00B1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Georgia" w:hAnsi="Georgia" w:cs="Arial"/>
          <w:bCs/>
          <w:sz w:val="28"/>
          <w:szCs w:val="28"/>
        </w:rPr>
      </w:pPr>
      <w:r w:rsidRPr="0070444B">
        <w:rPr>
          <w:rFonts w:ascii="Georgia" w:hAnsi="Georgia" w:cs="Arial"/>
          <w:bCs/>
          <w:sz w:val="28"/>
          <w:szCs w:val="28"/>
        </w:rPr>
        <w:t>Директору Державного</w:t>
      </w:r>
      <w:r w:rsidRPr="0070444B">
        <w:rPr>
          <w:rFonts w:ascii="Georgia" w:hAnsi="Georgia" w:cs="Arial"/>
          <w:bCs/>
          <w:sz w:val="28"/>
          <w:szCs w:val="28"/>
        </w:rPr>
        <w:br/>
        <w:t>архіву ________ області</w:t>
      </w:r>
      <w:r w:rsidRPr="0070444B">
        <w:rPr>
          <w:rFonts w:ascii="Georgia" w:hAnsi="Georgia" w:cs="Arial"/>
          <w:bCs/>
          <w:sz w:val="28"/>
          <w:szCs w:val="28"/>
        </w:rPr>
        <w:br/>
        <w:t>ПІП (заявника)________</w:t>
      </w:r>
      <w:r w:rsidRPr="0070444B">
        <w:rPr>
          <w:rFonts w:ascii="Georgia" w:hAnsi="Georgia" w:cs="Arial"/>
          <w:bCs/>
          <w:sz w:val="28"/>
          <w:szCs w:val="28"/>
        </w:rPr>
        <w:br/>
        <w:t xml:space="preserve">  Поштова адреса (заявника) </w:t>
      </w:r>
    </w:p>
    <w:p w:rsidR="00B170A1" w:rsidRPr="0070444B" w:rsidRDefault="00B170A1" w:rsidP="00B1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eorgia" w:hAnsi="Georgia" w:cs="Arial"/>
          <w:bCs/>
          <w:sz w:val="28"/>
          <w:szCs w:val="28"/>
        </w:rPr>
      </w:pPr>
      <w:r w:rsidRPr="0070444B">
        <w:rPr>
          <w:rFonts w:ascii="Georgia" w:hAnsi="Georgia" w:cs="Arial"/>
          <w:bCs/>
          <w:sz w:val="28"/>
          <w:szCs w:val="28"/>
        </w:rPr>
        <w:t xml:space="preserve">                                                                          Заява</w:t>
      </w:r>
    </w:p>
    <w:p w:rsidR="00B170A1" w:rsidRPr="0070444B" w:rsidRDefault="00B170A1" w:rsidP="00B1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eorgia" w:hAnsi="Georgia" w:cs="Arial"/>
          <w:bCs/>
          <w:sz w:val="28"/>
          <w:szCs w:val="28"/>
        </w:rPr>
      </w:pPr>
      <w:r w:rsidRPr="0070444B">
        <w:rPr>
          <w:rFonts w:ascii="Georgia" w:hAnsi="Georgia" w:cs="Arial"/>
          <w:bCs/>
          <w:sz w:val="28"/>
          <w:szCs w:val="28"/>
        </w:rPr>
        <w:t xml:space="preserve">         Прошу видати архівну довідку про на</w:t>
      </w:r>
      <w:r>
        <w:rPr>
          <w:rFonts w:ascii="Georgia" w:hAnsi="Georgia" w:cs="Arial"/>
          <w:bCs/>
          <w:sz w:val="28"/>
          <w:szCs w:val="28"/>
        </w:rPr>
        <w:t>родження мого (моєї) _________________ПІП______________. Він (вона)</w:t>
      </w:r>
      <w:r w:rsidRPr="0070444B">
        <w:rPr>
          <w:rFonts w:ascii="Georgia" w:hAnsi="Georgia" w:cs="Arial"/>
          <w:bCs/>
          <w:sz w:val="28"/>
          <w:szCs w:val="28"/>
        </w:rPr>
        <w:t xml:space="preserve"> народив</w:t>
      </w:r>
      <w:r>
        <w:rPr>
          <w:rFonts w:ascii="Georgia" w:hAnsi="Georgia" w:cs="Arial"/>
          <w:bCs/>
          <w:sz w:val="28"/>
          <w:szCs w:val="28"/>
        </w:rPr>
        <w:t>(ла)</w:t>
      </w:r>
      <w:r w:rsidRPr="0070444B">
        <w:rPr>
          <w:rFonts w:ascii="Georgia" w:hAnsi="Georgia" w:cs="Arial"/>
          <w:bCs/>
          <w:sz w:val="28"/>
          <w:szCs w:val="28"/>
        </w:rPr>
        <w:t xml:space="preserve">ся в селі _________________   ___________району_____________ області   в ________ році. </w:t>
      </w:r>
    </w:p>
    <w:p w:rsidR="00B170A1" w:rsidRDefault="00B170A1" w:rsidP="00B1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eorgia" w:hAnsi="Georgia" w:cs="Arial"/>
          <w:bCs/>
          <w:sz w:val="28"/>
          <w:szCs w:val="28"/>
        </w:rPr>
      </w:pPr>
      <w:r>
        <w:rPr>
          <w:rFonts w:ascii="Georgia" w:hAnsi="Georgia" w:cs="Arial"/>
          <w:bCs/>
          <w:sz w:val="28"/>
          <w:szCs w:val="28"/>
        </w:rPr>
        <w:t xml:space="preserve">      </w:t>
      </w:r>
      <w:r w:rsidRPr="0070444B">
        <w:rPr>
          <w:rFonts w:ascii="Georgia" w:hAnsi="Georgia" w:cs="Arial"/>
          <w:bCs/>
          <w:sz w:val="28"/>
          <w:szCs w:val="28"/>
        </w:rPr>
        <w:t>Довідка потрібна для родинного архіву.</w:t>
      </w:r>
    </w:p>
    <w:p w:rsidR="00B170A1" w:rsidRPr="0070444B" w:rsidRDefault="00B170A1" w:rsidP="00B1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eorgia" w:hAnsi="Georgia" w:cs="Arial"/>
          <w:bCs/>
          <w:sz w:val="28"/>
          <w:szCs w:val="28"/>
        </w:rPr>
      </w:pPr>
    </w:p>
    <w:p w:rsidR="00B170A1" w:rsidRPr="0070444B" w:rsidRDefault="00B170A1" w:rsidP="00B1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Arial"/>
          <w:bCs/>
          <w:sz w:val="28"/>
          <w:szCs w:val="28"/>
        </w:rPr>
      </w:pPr>
      <w:r w:rsidRPr="0070444B">
        <w:rPr>
          <w:rFonts w:ascii="Georgia" w:hAnsi="Georgia" w:cs="Arial"/>
          <w:bCs/>
          <w:sz w:val="28"/>
          <w:szCs w:val="28"/>
        </w:rPr>
        <w:t xml:space="preserve">                           Підпис                                                                  Дата</w:t>
      </w:r>
    </w:p>
    <w:p w:rsidR="00B170A1" w:rsidRPr="0092650B" w:rsidRDefault="00B170A1" w:rsidP="00B170A1">
      <w:pPr>
        <w:spacing w:after="0"/>
        <w:ind w:left="-709"/>
        <w:jc w:val="both"/>
        <w:rPr>
          <w:rFonts w:ascii="Georgia" w:hAnsi="Georgia" w:cs="Arial"/>
          <w:b/>
          <w:bCs/>
          <w:sz w:val="28"/>
          <w:szCs w:val="28"/>
        </w:rPr>
      </w:pPr>
      <w:r w:rsidRPr="002E1B52">
        <w:rPr>
          <w:rFonts w:ascii="Georgia" w:hAnsi="Georgia" w:cs="Arial"/>
          <w:b/>
          <w:bCs/>
          <w:sz w:val="28"/>
          <w:szCs w:val="28"/>
        </w:rPr>
        <w:t xml:space="preserve">  </w:t>
      </w:r>
      <w:r>
        <w:rPr>
          <w:rFonts w:ascii="Georgia" w:hAnsi="Georgia" w:cs="Arial"/>
          <w:b/>
          <w:bCs/>
          <w:sz w:val="28"/>
          <w:szCs w:val="28"/>
        </w:rPr>
        <w:t xml:space="preserve">Домашнє завдання. </w:t>
      </w:r>
      <w:r w:rsidRPr="000B5D2C">
        <w:rPr>
          <w:rFonts w:ascii="Georgia" w:hAnsi="Georgia" w:cs="Arial"/>
          <w:bCs/>
          <w:sz w:val="28"/>
          <w:szCs w:val="28"/>
        </w:rPr>
        <w:t>Складіть розповідь</w:t>
      </w:r>
      <w:r>
        <w:rPr>
          <w:rFonts w:ascii="Georgia" w:hAnsi="Georgia" w:cs="Arial"/>
          <w:bCs/>
          <w:sz w:val="28"/>
          <w:szCs w:val="28"/>
        </w:rPr>
        <w:t xml:space="preserve"> про ваш родовід. У тексті вживайте означено-особові речення.</w:t>
      </w:r>
    </w:p>
    <w:p w:rsidR="00B170A1" w:rsidRDefault="00B170A1" w:rsidP="00B170A1">
      <w:pPr>
        <w:pStyle w:val="a5"/>
        <w:spacing w:after="0"/>
        <w:jc w:val="center"/>
        <w:rPr>
          <w:rFonts w:ascii="Georgia" w:hAnsi="Georgia"/>
          <w:b/>
          <w:color w:val="000000"/>
          <w:sz w:val="28"/>
          <w:szCs w:val="28"/>
        </w:rPr>
      </w:pPr>
      <w:r w:rsidRPr="0092650B">
        <w:rPr>
          <w:rFonts w:ascii="Georgia" w:hAnsi="Georgia"/>
          <w:b/>
          <w:color w:val="000000"/>
          <w:sz w:val="28"/>
          <w:szCs w:val="28"/>
        </w:rPr>
        <w:t>Навчаючи, вчимося</w:t>
      </w:r>
    </w:p>
    <w:p w:rsidR="00B170A1" w:rsidRPr="0092650B" w:rsidRDefault="00B170A1" w:rsidP="00B170A1">
      <w:pPr>
        <w:pStyle w:val="a5"/>
        <w:spacing w:after="0"/>
        <w:jc w:val="center"/>
        <w:rPr>
          <w:rFonts w:ascii="Georgia" w:hAnsi="Georgia"/>
          <w:b/>
          <w:color w:val="000000"/>
          <w:sz w:val="28"/>
          <w:szCs w:val="28"/>
        </w:rPr>
      </w:pPr>
    </w:p>
    <w:p w:rsidR="00B170A1" w:rsidRDefault="00B170A1" w:rsidP="00B170A1">
      <w:pPr>
        <w:pStyle w:val="a5"/>
        <w:spacing w:after="0"/>
        <w:ind w:left="-709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color w:val="000000"/>
          <w:sz w:val="28"/>
          <w:szCs w:val="28"/>
        </w:rPr>
        <w:t xml:space="preserve">     </w:t>
      </w:r>
      <w:r w:rsidRPr="00465B22">
        <w:rPr>
          <w:rFonts w:ascii="Georgia" w:hAnsi="Georgia" w:cs="Arial"/>
          <w:sz w:val="28"/>
          <w:szCs w:val="28"/>
        </w:rPr>
        <w:t xml:space="preserve">Нова школа працюватиме на засадах «педагогіки партнерства». </w:t>
      </w:r>
      <w:r>
        <w:rPr>
          <w:rFonts w:ascii="Georgia" w:hAnsi="Georgia" w:cs="Arial"/>
          <w:sz w:val="28"/>
          <w:szCs w:val="28"/>
        </w:rPr>
        <w:t>У Концепції Нової української школи сформульовано основні принципи так</w:t>
      </w:r>
      <w:r w:rsidRPr="00465B22">
        <w:rPr>
          <w:rFonts w:ascii="Georgia" w:hAnsi="Georgia" w:cs="Arial"/>
          <w:sz w:val="28"/>
          <w:szCs w:val="28"/>
        </w:rPr>
        <w:t>ого підходу</w:t>
      </w:r>
      <w:r>
        <w:rPr>
          <w:rFonts w:ascii="Georgia" w:hAnsi="Georgia" w:cs="Arial"/>
          <w:sz w:val="28"/>
          <w:szCs w:val="28"/>
        </w:rPr>
        <w:t>:</w:t>
      </w:r>
    </w:p>
    <w:p w:rsidR="00B170A1" w:rsidRDefault="00B170A1" w:rsidP="00B170A1">
      <w:pPr>
        <w:pStyle w:val="a5"/>
        <w:numPr>
          <w:ilvl w:val="0"/>
          <w:numId w:val="6"/>
        </w:numPr>
        <w:spacing w:after="0"/>
        <w:jc w:val="both"/>
        <w:rPr>
          <w:rFonts w:ascii="Georgia" w:hAnsi="Georgia" w:cs="Arial"/>
          <w:sz w:val="28"/>
          <w:szCs w:val="28"/>
        </w:rPr>
      </w:pPr>
      <w:r w:rsidRPr="00465B22">
        <w:rPr>
          <w:rFonts w:ascii="Georgia" w:hAnsi="Georgia" w:cs="Arial"/>
          <w:sz w:val="28"/>
          <w:szCs w:val="28"/>
        </w:rPr>
        <w:t xml:space="preserve">повага до особистості; </w:t>
      </w:r>
    </w:p>
    <w:p w:rsidR="00B170A1" w:rsidRDefault="00B170A1" w:rsidP="00B170A1">
      <w:pPr>
        <w:pStyle w:val="a5"/>
        <w:numPr>
          <w:ilvl w:val="0"/>
          <w:numId w:val="6"/>
        </w:numPr>
        <w:spacing w:after="0"/>
        <w:jc w:val="both"/>
        <w:rPr>
          <w:rFonts w:ascii="Georgia" w:hAnsi="Georgia" w:cs="Arial"/>
          <w:sz w:val="28"/>
          <w:szCs w:val="28"/>
        </w:rPr>
      </w:pPr>
      <w:r w:rsidRPr="00465B22">
        <w:rPr>
          <w:rFonts w:ascii="Georgia" w:hAnsi="Georgia" w:cs="Arial"/>
          <w:sz w:val="28"/>
          <w:szCs w:val="28"/>
        </w:rPr>
        <w:t xml:space="preserve">доброзичливість і позитивне ставлення; </w:t>
      </w:r>
    </w:p>
    <w:p w:rsidR="00B170A1" w:rsidRDefault="00B170A1" w:rsidP="00B170A1">
      <w:pPr>
        <w:pStyle w:val="a5"/>
        <w:numPr>
          <w:ilvl w:val="0"/>
          <w:numId w:val="6"/>
        </w:numPr>
        <w:spacing w:after="0"/>
        <w:jc w:val="both"/>
        <w:rPr>
          <w:rFonts w:ascii="Georgia" w:hAnsi="Georgia" w:cs="Arial"/>
          <w:sz w:val="28"/>
          <w:szCs w:val="28"/>
        </w:rPr>
      </w:pPr>
      <w:r w:rsidRPr="00465B22">
        <w:rPr>
          <w:rFonts w:ascii="Georgia" w:hAnsi="Georgia" w:cs="Arial"/>
          <w:sz w:val="28"/>
          <w:szCs w:val="28"/>
        </w:rPr>
        <w:t xml:space="preserve">довіра у відносинах, стосунках; </w:t>
      </w:r>
    </w:p>
    <w:p w:rsidR="00B170A1" w:rsidRDefault="00B170A1" w:rsidP="00B170A1">
      <w:pPr>
        <w:pStyle w:val="a5"/>
        <w:numPr>
          <w:ilvl w:val="0"/>
          <w:numId w:val="6"/>
        </w:numPr>
        <w:spacing w:after="0"/>
        <w:jc w:val="both"/>
        <w:rPr>
          <w:rFonts w:ascii="Georgia" w:hAnsi="Georgia" w:cs="Arial"/>
          <w:sz w:val="28"/>
          <w:szCs w:val="28"/>
        </w:rPr>
      </w:pPr>
      <w:r w:rsidRPr="00465B22">
        <w:rPr>
          <w:rFonts w:ascii="Georgia" w:hAnsi="Georgia" w:cs="Arial"/>
          <w:sz w:val="28"/>
          <w:szCs w:val="28"/>
        </w:rPr>
        <w:t xml:space="preserve">діалог – взаємодія – взаємоповага; </w:t>
      </w:r>
    </w:p>
    <w:p w:rsidR="00B170A1" w:rsidRDefault="00B170A1" w:rsidP="00B170A1">
      <w:pPr>
        <w:pStyle w:val="a5"/>
        <w:numPr>
          <w:ilvl w:val="0"/>
          <w:numId w:val="6"/>
        </w:numPr>
        <w:spacing w:after="0"/>
        <w:jc w:val="both"/>
        <w:rPr>
          <w:rFonts w:ascii="Georgia" w:hAnsi="Georgia" w:cs="Arial"/>
          <w:sz w:val="28"/>
          <w:szCs w:val="28"/>
        </w:rPr>
      </w:pPr>
      <w:r w:rsidRPr="00465B22">
        <w:rPr>
          <w:rFonts w:ascii="Georgia" w:hAnsi="Georgia" w:cs="Arial"/>
          <w:sz w:val="28"/>
          <w:szCs w:val="28"/>
        </w:rPr>
        <w:t xml:space="preserve">розподілене лідерство (проактивність, право вибору та відповідальність за нього, горизонтальність зв’язків); </w:t>
      </w:r>
    </w:p>
    <w:p w:rsidR="00B170A1" w:rsidRPr="00465B22" w:rsidRDefault="00B170A1" w:rsidP="00B170A1">
      <w:pPr>
        <w:pStyle w:val="a5"/>
        <w:numPr>
          <w:ilvl w:val="0"/>
          <w:numId w:val="6"/>
        </w:numPr>
        <w:spacing w:after="0"/>
        <w:jc w:val="both"/>
        <w:rPr>
          <w:rFonts w:ascii="Georgia" w:hAnsi="Georgia" w:cs="Arial"/>
          <w:sz w:val="28"/>
          <w:szCs w:val="28"/>
        </w:rPr>
      </w:pPr>
      <w:r w:rsidRPr="00465B22">
        <w:rPr>
          <w:rFonts w:ascii="Georgia" w:hAnsi="Georgia" w:cs="Arial"/>
          <w:sz w:val="28"/>
          <w:szCs w:val="28"/>
        </w:rPr>
        <w:t>принципи соціального партнерства (рівність сторін, добровільність прийняття зобов’язань, обов’язковість виконання домовленостей).</w:t>
      </w:r>
    </w:p>
    <w:p w:rsidR="00B170A1" w:rsidRPr="00032788" w:rsidRDefault="00B170A1" w:rsidP="00B170A1">
      <w:pPr>
        <w:shd w:val="clear" w:color="auto" w:fill="FFFFFF"/>
        <w:spacing w:after="0" w:line="240" w:lineRule="auto"/>
        <w:ind w:left="-709"/>
        <w:jc w:val="both"/>
        <w:rPr>
          <w:rFonts w:ascii="Georgia" w:eastAsia="Times New Roman" w:hAnsi="Georgia" w:cs="Arial"/>
          <w:i/>
          <w:color w:val="000000"/>
          <w:sz w:val="28"/>
          <w:szCs w:val="28"/>
          <w:lang w:eastAsia="uk-UA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 xml:space="preserve">    Щоб увідповіднити свою роботу з названими принципами, учитель має відмовитися від </w:t>
      </w:r>
      <w:r w:rsidRPr="00032788">
        <w:rPr>
          <w:rFonts w:ascii="Georgia" w:eastAsia="Times New Roman" w:hAnsi="Georgia" w:cs="Arial"/>
          <w:i/>
          <w:color w:val="000000"/>
          <w:sz w:val="28"/>
          <w:szCs w:val="28"/>
          <w:lang w:eastAsia="uk-UA"/>
        </w:rPr>
        <w:t xml:space="preserve">консервативної </w:t>
      </w:r>
      <w:r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 xml:space="preserve">системи навчання на користь </w:t>
      </w:r>
      <w:r w:rsidRPr="00032788">
        <w:rPr>
          <w:rFonts w:ascii="Georgia" w:eastAsia="Times New Roman" w:hAnsi="Georgia" w:cs="Arial"/>
          <w:i/>
          <w:color w:val="000000"/>
          <w:sz w:val="28"/>
          <w:szCs w:val="28"/>
          <w:lang w:eastAsia="uk-UA"/>
        </w:rPr>
        <w:t>ліберальної.</w:t>
      </w:r>
    </w:p>
    <w:p w:rsidR="00B170A1" w:rsidRDefault="00B170A1" w:rsidP="00B170A1">
      <w:pPr>
        <w:pStyle w:val="a5"/>
        <w:spacing w:after="0"/>
        <w:ind w:left="-709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 xml:space="preserve">    Консервативн</w:t>
      </w:r>
      <w:r w:rsidRPr="00C65C97">
        <w:rPr>
          <w:rFonts w:ascii="Georgia" w:hAnsi="Georgia" w:cs="Arial"/>
          <w:sz w:val="28"/>
          <w:szCs w:val="28"/>
        </w:rPr>
        <w:t>а передбачає, щ</w:t>
      </w:r>
      <w:r>
        <w:rPr>
          <w:rFonts w:ascii="Georgia" w:hAnsi="Georgia" w:cs="Arial"/>
          <w:sz w:val="28"/>
          <w:szCs w:val="28"/>
        </w:rPr>
        <w:t>о вчитель  – головний у класі,</w:t>
      </w:r>
      <w:r w:rsidRPr="00C65C97">
        <w:rPr>
          <w:rFonts w:ascii="Georgia" w:hAnsi="Georgia" w:cs="Arial"/>
          <w:sz w:val="28"/>
          <w:szCs w:val="28"/>
        </w:rPr>
        <w:t xml:space="preserve"> діти </w:t>
      </w:r>
      <w:r>
        <w:rPr>
          <w:rFonts w:ascii="Georgia" w:hAnsi="Georgia" w:cs="Arial"/>
          <w:sz w:val="28"/>
          <w:szCs w:val="28"/>
        </w:rPr>
        <w:t>ж перебирають</w:t>
      </w:r>
      <w:r w:rsidRPr="00C65C97">
        <w:rPr>
          <w:rFonts w:ascii="Georgia" w:hAnsi="Georgia" w:cs="Arial"/>
          <w:sz w:val="28"/>
          <w:szCs w:val="28"/>
        </w:rPr>
        <w:t xml:space="preserve"> від ньо</w:t>
      </w:r>
      <w:r>
        <w:rPr>
          <w:rFonts w:ascii="Georgia" w:hAnsi="Georgia" w:cs="Arial"/>
          <w:sz w:val="28"/>
          <w:szCs w:val="28"/>
        </w:rPr>
        <w:t xml:space="preserve">го/неї знання. Мета такого </w:t>
      </w:r>
      <w:r w:rsidRPr="00CE530B">
        <w:rPr>
          <w:rFonts w:ascii="Georgia" w:hAnsi="Georgia" w:cs="Arial"/>
          <w:sz w:val="28"/>
          <w:szCs w:val="28"/>
        </w:rPr>
        <w:t>вчителя - транслювання знань, завдання дитини – у процесі їхнього успішного засвоєння ставати особистістю.</w:t>
      </w:r>
      <w:r w:rsidRPr="00C65C97">
        <w:rPr>
          <w:rFonts w:ascii="Georgia" w:hAnsi="Georgia" w:cs="Arial"/>
          <w:sz w:val="28"/>
          <w:szCs w:val="28"/>
        </w:rPr>
        <w:t xml:space="preserve"> Згідно з філософією цієї сис</w:t>
      </w:r>
      <w:r>
        <w:rPr>
          <w:rFonts w:ascii="Georgia" w:hAnsi="Georgia" w:cs="Arial"/>
          <w:sz w:val="28"/>
          <w:szCs w:val="28"/>
        </w:rPr>
        <w:t xml:space="preserve">теми, помилка вважається ганебною, тому  </w:t>
      </w:r>
      <w:r w:rsidRPr="00C65C97">
        <w:rPr>
          <w:rFonts w:ascii="Georgia" w:hAnsi="Georgia" w:cs="Arial"/>
          <w:sz w:val="28"/>
          <w:szCs w:val="28"/>
        </w:rPr>
        <w:t>не</w:t>
      </w:r>
      <w:r>
        <w:rPr>
          <w:rFonts w:ascii="Georgia" w:hAnsi="Georgia" w:cs="Arial"/>
          <w:sz w:val="28"/>
          <w:szCs w:val="28"/>
        </w:rPr>
        <w:t>припустимою</w:t>
      </w:r>
      <w:r w:rsidRPr="00C65C97">
        <w:rPr>
          <w:rFonts w:ascii="Georgia" w:hAnsi="Georgia" w:cs="Arial"/>
          <w:sz w:val="28"/>
          <w:szCs w:val="28"/>
        </w:rPr>
        <w:t xml:space="preserve">. </w:t>
      </w:r>
    </w:p>
    <w:p w:rsidR="00B170A1" w:rsidRPr="00C65C97" w:rsidRDefault="00B170A1" w:rsidP="00B170A1">
      <w:pPr>
        <w:pStyle w:val="a5"/>
        <w:spacing w:after="0"/>
        <w:ind w:left="-709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 xml:space="preserve">    Ліберальна</w:t>
      </w:r>
      <w:r w:rsidRPr="00C65C97">
        <w:rPr>
          <w:rFonts w:ascii="Georgia" w:hAnsi="Georgia" w:cs="Arial"/>
          <w:sz w:val="28"/>
          <w:szCs w:val="28"/>
        </w:rPr>
        <w:t xml:space="preserve"> система пропонує кардинально протилежні тези:</w:t>
      </w:r>
    </w:p>
    <w:p w:rsidR="00B170A1" w:rsidRPr="00D219EB" w:rsidRDefault="00B170A1" w:rsidP="00B170A1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>учень – особистість уже за фактом свого</w:t>
      </w:r>
      <w:r w:rsidRPr="00D219EB">
        <w:rPr>
          <w:rFonts w:ascii="Georgia" w:hAnsi="Georgia" w:cs="Arial"/>
          <w:sz w:val="28"/>
          <w:szCs w:val="28"/>
        </w:rPr>
        <w:t xml:space="preserve"> народження; </w:t>
      </w:r>
    </w:p>
    <w:p w:rsidR="00B170A1" w:rsidRPr="00202308" w:rsidRDefault="00B170A1" w:rsidP="00B170A1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Arial"/>
          <w:sz w:val="28"/>
          <w:szCs w:val="28"/>
        </w:rPr>
      </w:pPr>
      <w:r w:rsidRPr="00C65C97">
        <w:rPr>
          <w:rFonts w:ascii="Georgia" w:hAnsi="Georgia" w:cs="Arial"/>
          <w:sz w:val="28"/>
          <w:szCs w:val="28"/>
        </w:rPr>
        <w:lastRenderedPageBreak/>
        <w:t>презумпція розумності дитини (учень є не об’єктом, а суб’</w:t>
      </w:r>
      <w:r>
        <w:rPr>
          <w:rFonts w:ascii="Georgia" w:hAnsi="Georgia" w:cs="Arial"/>
          <w:sz w:val="28"/>
          <w:szCs w:val="28"/>
        </w:rPr>
        <w:t xml:space="preserve">єктом, сам навчається і навчає інших; </w:t>
      </w:r>
      <w:r w:rsidRPr="00D219EB">
        <w:rPr>
          <w:rFonts w:ascii="Georgia" w:hAnsi="Georgia" w:cs="Arial"/>
          <w:b/>
          <w:sz w:val="28"/>
          <w:szCs w:val="28"/>
        </w:rPr>
        <w:t>учитель лише фасилітує</w:t>
      </w:r>
      <w:r>
        <w:rPr>
          <w:rFonts w:ascii="Georgia" w:hAnsi="Georgia" w:cs="Arial"/>
          <w:b/>
          <w:sz w:val="28"/>
          <w:szCs w:val="28"/>
        </w:rPr>
        <w:t xml:space="preserve"> </w:t>
      </w:r>
      <w:r w:rsidRPr="00202308">
        <w:rPr>
          <w:rFonts w:ascii="Georgia" w:hAnsi="Georgia" w:cs="Arial"/>
          <w:sz w:val="28"/>
          <w:szCs w:val="28"/>
        </w:rPr>
        <w:t>(від англ. facilitate — до</w:t>
      </w:r>
      <w:r>
        <w:rPr>
          <w:rFonts w:ascii="Georgia" w:hAnsi="Georgia" w:cs="Arial"/>
          <w:sz w:val="28"/>
          <w:szCs w:val="28"/>
        </w:rPr>
        <w:t xml:space="preserve">помагати, полегшувати, сприяти) </w:t>
      </w:r>
      <w:r w:rsidRPr="00202308">
        <w:rPr>
          <w:rFonts w:ascii="Georgia" w:hAnsi="Georgia" w:cs="Arial"/>
          <w:b/>
          <w:sz w:val="28"/>
          <w:szCs w:val="28"/>
        </w:rPr>
        <w:t>навчальний процес – скеровує, підтримує, допомагає</w:t>
      </w:r>
      <w:r>
        <w:rPr>
          <w:rFonts w:ascii="Georgia" w:hAnsi="Georgia" w:cs="Arial"/>
          <w:sz w:val="28"/>
          <w:szCs w:val="28"/>
        </w:rPr>
        <w:t>;</w:t>
      </w:r>
      <w:r w:rsidRPr="00202308">
        <w:rPr>
          <w:rFonts w:ascii="Georgia" w:hAnsi="Georgia" w:cs="Arial"/>
          <w:sz w:val="28"/>
          <w:szCs w:val="28"/>
        </w:rPr>
        <w:t xml:space="preserve"> </w:t>
      </w:r>
    </w:p>
    <w:p w:rsidR="00B170A1" w:rsidRDefault="00B170A1" w:rsidP="00B170A1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Arial"/>
          <w:sz w:val="28"/>
          <w:szCs w:val="28"/>
        </w:rPr>
      </w:pPr>
      <w:r w:rsidRPr="00202308">
        <w:rPr>
          <w:rFonts w:ascii="Georgia" w:hAnsi="Georgia" w:cs="Arial"/>
          <w:sz w:val="28"/>
          <w:szCs w:val="28"/>
        </w:rPr>
        <w:t xml:space="preserve">школа вчить думати і вчитися (закладає любов до навчання </w:t>
      </w:r>
      <w:r w:rsidRPr="00C65C97">
        <w:rPr>
          <w:rFonts w:ascii="Georgia" w:hAnsi="Georgia" w:cs="Arial"/>
          <w:sz w:val="28"/>
          <w:szCs w:val="28"/>
        </w:rPr>
        <w:t xml:space="preserve">впродовж життя); </w:t>
      </w:r>
    </w:p>
    <w:p w:rsidR="00B170A1" w:rsidRPr="00C70217" w:rsidRDefault="00B170A1" w:rsidP="00B170A1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>помилки вітаються: щоб</w:t>
      </w:r>
      <w:r w:rsidRPr="00C65C97">
        <w:rPr>
          <w:rFonts w:ascii="Georgia" w:hAnsi="Georgia" w:cs="Arial"/>
          <w:sz w:val="28"/>
          <w:szCs w:val="28"/>
        </w:rPr>
        <w:t xml:space="preserve"> знайти правильне рішення</w:t>
      </w:r>
      <w:r>
        <w:rPr>
          <w:rFonts w:ascii="Georgia" w:hAnsi="Georgia" w:cs="Arial"/>
          <w:sz w:val="28"/>
          <w:szCs w:val="28"/>
        </w:rPr>
        <w:t>,</w:t>
      </w:r>
      <w:r w:rsidRPr="00C65C97">
        <w:rPr>
          <w:rFonts w:ascii="Georgia" w:hAnsi="Georgia" w:cs="Arial"/>
          <w:sz w:val="28"/>
          <w:szCs w:val="28"/>
        </w:rPr>
        <w:t xml:space="preserve"> </w:t>
      </w:r>
      <w:r>
        <w:rPr>
          <w:rFonts w:ascii="Georgia" w:hAnsi="Georgia" w:cs="Arial"/>
          <w:sz w:val="28"/>
          <w:szCs w:val="28"/>
        </w:rPr>
        <w:t xml:space="preserve"> можна й треба (навіть корисно) помилятись.</w:t>
      </w:r>
    </w:p>
    <w:p w:rsidR="00B170A1" w:rsidRDefault="00B170A1" w:rsidP="00B170A1">
      <w:pPr>
        <w:pStyle w:val="a5"/>
        <w:spacing w:after="0"/>
        <w:ind w:left="-709" w:firstLine="425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 xml:space="preserve">Щодо фасилітації, то наспів час обговорити організацію цього важливого процесу. </w:t>
      </w:r>
    </w:p>
    <w:p w:rsidR="00B170A1" w:rsidRDefault="00B170A1" w:rsidP="00B170A1">
      <w:pPr>
        <w:pStyle w:val="a5"/>
        <w:spacing w:after="0"/>
        <w:ind w:left="-709" w:firstLine="425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>Ефективною нині визнають</w:t>
      </w:r>
      <w:r w:rsidRPr="00032788">
        <w:rPr>
          <w:rFonts w:ascii="Georgia" w:hAnsi="Georgia" w:cs="Arial"/>
          <w:sz w:val="28"/>
          <w:szCs w:val="28"/>
        </w:rPr>
        <w:t xml:space="preserve"> с</w:t>
      </w:r>
      <w:r>
        <w:rPr>
          <w:rFonts w:ascii="Georgia" w:hAnsi="Georgia" w:cs="Arial"/>
          <w:sz w:val="28"/>
          <w:szCs w:val="28"/>
        </w:rPr>
        <w:t>крайбінг-фасилітацію (</w:t>
      </w:r>
      <w:r w:rsidRPr="00032788">
        <w:rPr>
          <w:rFonts w:ascii="Georgia" w:hAnsi="Georgia" w:cs="Arial"/>
          <w:sz w:val="28"/>
          <w:szCs w:val="28"/>
        </w:rPr>
        <w:t xml:space="preserve">від </w:t>
      </w:r>
      <w:r>
        <w:rPr>
          <w:rFonts w:ascii="Georgia" w:hAnsi="Georgia" w:cs="Arial"/>
          <w:sz w:val="28"/>
          <w:szCs w:val="28"/>
        </w:rPr>
        <w:t>англ. "scribe" -  створення</w:t>
      </w:r>
      <w:r w:rsidRPr="00032788">
        <w:rPr>
          <w:rFonts w:ascii="Georgia" w:hAnsi="Georgia" w:cs="Arial"/>
          <w:sz w:val="28"/>
          <w:szCs w:val="28"/>
        </w:rPr>
        <w:t xml:space="preserve"> замальов</w:t>
      </w:r>
      <w:r>
        <w:rPr>
          <w:rFonts w:ascii="Georgia" w:hAnsi="Georgia" w:cs="Arial"/>
          <w:sz w:val="28"/>
          <w:szCs w:val="28"/>
        </w:rPr>
        <w:t>ок</w:t>
      </w:r>
      <w:r w:rsidRPr="00032788">
        <w:rPr>
          <w:rFonts w:ascii="Georgia" w:hAnsi="Georgia" w:cs="Arial"/>
          <w:sz w:val="28"/>
          <w:szCs w:val="28"/>
        </w:rPr>
        <w:t>, е</w:t>
      </w:r>
      <w:r>
        <w:rPr>
          <w:rFonts w:ascii="Georgia" w:hAnsi="Georgia" w:cs="Arial"/>
          <w:sz w:val="28"/>
          <w:szCs w:val="28"/>
        </w:rPr>
        <w:t>скізів)</w:t>
      </w:r>
      <w:r w:rsidRPr="00032788">
        <w:rPr>
          <w:rFonts w:ascii="Georgia" w:hAnsi="Georgia" w:cs="Arial"/>
          <w:sz w:val="28"/>
          <w:szCs w:val="28"/>
        </w:rPr>
        <w:t xml:space="preserve"> — переведення навчальної інформації зі словесної форми у візуальну із фіксуванням її в режимі реального часу. </w:t>
      </w:r>
      <w:r>
        <w:rPr>
          <w:rFonts w:ascii="Georgia" w:hAnsi="Georgia" w:cs="Arial"/>
          <w:sz w:val="28"/>
          <w:szCs w:val="28"/>
        </w:rPr>
        <w:t>Найбільш яскравий п</w:t>
      </w:r>
      <w:r w:rsidRPr="00032788">
        <w:rPr>
          <w:rFonts w:ascii="Georgia" w:hAnsi="Georgia" w:cs="Arial"/>
          <w:sz w:val="28"/>
          <w:szCs w:val="28"/>
        </w:rPr>
        <w:t xml:space="preserve">риклад скрайбінг-фасилітації - пояснення вчителем  нового матеріалу на уроці з крейдою в руках, коли графічні зображення </w:t>
      </w:r>
      <w:r>
        <w:rPr>
          <w:rFonts w:ascii="Georgia" w:hAnsi="Georgia" w:cs="Arial"/>
          <w:sz w:val="28"/>
          <w:szCs w:val="28"/>
        </w:rPr>
        <w:t xml:space="preserve">(схеми, таблиці, приклади) </w:t>
      </w:r>
      <w:r w:rsidRPr="00032788">
        <w:rPr>
          <w:rFonts w:ascii="Georgia" w:hAnsi="Georgia" w:cs="Arial"/>
          <w:sz w:val="28"/>
          <w:szCs w:val="28"/>
        </w:rPr>
        <w:t xml:space="preserve">фіксують ключові моменти вербального пояснення. </w:t>
      </w:r>
    </w:p>
    <w:p w:rsidR="00B170A1" w:rsidRDefault="00B170A1" w:rsidP="00B170A1">
      <w:pPr>
        <w:pStyle w:val="a5"/>
        <w:spacing w:after="0"/>
        <w:ind w:left="-709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 xml:space="preserve">    Крім традиційних дошки з крейдою, в</w:t>
      </w:r>
      <w:r w:rsidRPr="00032788">
        <w:rPr>
          <w:rFonts w:ascii="Georgia" w:hAnsi="Georgia" w:cs="Arial"/>
          <w:sz w:val="28"/>
          <w:szCs w:val="28"/>
        </w:rPr>
        <w:t>читель може використовувати аркуші паперу, олівц</w:t>
      </w:r>
      <w:r>
        <w:rPr>
          <w:rFonts w:ascii="Georgia" w:hAnsi="Georgia" w:cs="Arial"/>
          <w:sz w:val="28"/>
          <w:szCs w:val="28"/>
        </w:rPr>
        <w:t xml:space="preserve">і, маркери, фломастери, </w:t>
      </w:r>
      <w:r w:rsidRPr="00032788">
        <w:rPr>
          <w:rFonts w:ascii="Georgia" w:hAnsi="Georgia" w:cs="Arial"/>
          <w:sz w:val="28"/>
          <w:szCs w:val="28"/>
        </w:rPr>
        <w:t xml:space="preserve">елементи аплікації. </w:t>
      </w:r>
      <w:r>
        <w:rPr>
          <w:rFonts w:ascii="Georgia" w:hAnsi="Georgia" w:cs="Arial"/>
          <w:sz w:val="28"/>
          <w:szCs w:val="28"/>
        </w:rPr>
        <w:t xml:space="preserve">Усі ці засоби використовують, вдаючись до так званого </w:t>
      </w:r>
      <w:r w:rsidRPr="00D36190">
        <w:rPr>
          <w:rFonts w:ascii="Georgia" w:hAnsi="Georgia" w:cs="Arial"/>
          <w:i/>
          <w:sz w:val="28"/>
          <w:szCs w:val="28"/>
        </w:rPr>
        <w:t>ручного скарйбінгу</w:t>
      </w:r>
      <w:r>
        <w:rPr>
          <w:rFonts w:ascii="Georgia" w:hAnsi="Georgia" w:cs="Arial"/>
          <w:sz w:val="28"/>
          <w:szCs w:val="28"/>
        </w:rPr>
        <w:t>.</w:t>
      </w:r>
    </w:p>
    <w:p w:rsidR="00B170A1" w:rsidRPr="00CB3698" w:rsidRDefault="00B170A1" w:rsidP="00B170A1">
      <w:pPr>
        <w:pStyle w:val="ab"/>
        <w:spacing w:after="0" w:line="240" w:lineRule="auto"/>
        <w:ind w:left="-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 xml:space="preserve">     Крім ручного, застовують </w:t>
      </w:r>
      <w:r w:rsidRPr="00D36190">
        <w:rPr>
          <w:rFonts w:ascii="Georgia" w:hAnsi="Georgia" w:cs="Arial"/>
          <w:i/>
          <w:sz w:val="28"/>
          <w:szCs w:val="28"/>
        </w:rPr>
        <w:t>скрайбінг комп</w:t>
      </w:r>
      <w:r w:rsidRPr="00D36190">
        <w:rPr>
          <w:rFonts w:ascii="Georgia" w:hAnsi="Georgia" w:cs="Arial"/>
          <w:i/>
          <w:sz w:val="28"/>
          <w:szCs w:val="28"/>
          <w:lang w:val="ru-RU"/>
        </w:rPr>
        <w:t>’</w:t>
      </w:r>
      <w:r w:rsidRPr="00D36190">
        <w:rPr>
          <w:rFonts w:ascii="Georgia" w:hAnsi="Georgia" w:cs="Arial"/>
          <w:i/>
          <w:sz w:val="28"/>
          <w:szCs w:val="28"/>
        </w:rPr>
        <w:t>ютерний</w:t>
      </w:r>
      <w:r w:rsidRPr="001722F4">
        <w:rPr>
          <w:rFonts w:ascii="Georgia" w:hAnsi="Georgia" w:cs="Arial"/>
          <w:sz w:val="28"/>
          <w:szCs w:val="28"/>
        </w:rPr>
        <w:t xml:space="preserve">, який можна створити за допомогою сервіса </w:t>
      </w:r>
      <w:hyperlink r:id="rId15" w:history="1">
        <w:r w:rsidRPr="001722F4">
          <w:rPr>
            <w:rFonts w:ascii="Georgia" w:hAnsi="Georgia" w:cs="Arial"/>
            <w:color w:val="0036B3"/>
            <w:sz w:val="28"/>
            <w:szCs w:val="28"/>
            <w:u w:val="single"/>
          </w:rPr>
          <w:t>PowToon</w:t>
        </w:r>
      </w:hyperlink>
      <w:r w:rsidRPr="001722F4">
        <w:rPr>
          <w:rFonts w:ascii="Georgia" w:hAnsi="Georgia" w:cs="Arial"/>
          <w:sz w:val="28"/>
          <w:szCs w:val="28"/>
        </w:rPr>
        <w:t xml:space="preserve"> і програми </w:t>
      </w:r>
      <w:hyperlink r:id="rId16" w:history="1">
        <w:r w:rsidRPr="001722F4">
          <w:rPr>
            <w:rFonts w:ascii="Georgia" w:hAnsi="Georgia" w:cs="Arial"/>
            <w:color w:val="0036B3"/>
            <w:sz w:val="28"/>
            <w:szCs w:val="28"/>
            <w:u w:val="single"/>
          </w:rPr>
          <w:t>VideoScribe</w:t>
        </w:r>
      </w:hyperlink>
      <w:r w:rsidRPr="001722F4">
        <w:rPr>
          <w:rFonts w:ascii="Georgia" w:hAnsi="Georgia" w:cs="Arial"/>
          <w:sz w:val="28"/>
          <w:szCs w:val="28"/>
        </w:rPr>
        <w:t xml:space="preserve">. </w:t>
      </w:r>
    </w:p>
    <w:p w:rsidR="00B170A1" w:rsidRDefault="00B170A1" w:rsidP="00B170A1">
      <w:pPr>
        <w:pStyle w:val="ab"/>
        <w:spacing w:after="0" w:line="240" w:lineRule="auto"/>
        <w:ind w:left="-709"/>
        <w:jc w:val="both"/>
        <w:rPr>
          <w:rFonts w:ascii="Georgia" w:hAnsi="Georgia" w:cs="Arial"/>
          <w:sz w:val="28"/>
          <w:szCs w:val="28"/>
          <w:lang w:eastAsia="uk-UA"/>
        </w:rPr>
      </w:pPr>
      <w:r>
        <w:rPr>
          <w:rFonts w:ascii="Arial" w:hAnsi="Arial"/>
          <w:noProof/>
          <w:color w:val="000000"/>
          <w:sz w:val="18"/>
          <w:szCs w:val="18"/>
          <w:lang w:val="ru-RU" w:eastAsia="ru-RU" w:bidi="or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612140</wp:posOffset>
            </wp:positionV>
            <wp:extent cx="1751330" cy="1152525"/>
            <wp:effectExtent l="19050" t="0" r="1270" b="0"/>
            <wp:wrapSquare wrapText="bothSides"/>
            <wp:docPr id="2" name="Рисунок 6" descr="Завдання учасникам фестивалю скрайбін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Завдання учасникам фестивалю скрайбінгу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sz w:val="28"/>
          <w:szCs w:val="28"/>
          <w:lang w:eastAsia="uk-UA"/>
        </w:rPr>
        <w:t xml:space="preserve">    Продуктом в</w:t>
      </w:r>
      <w:r w:rsidRPr="001722F4">
        <w:rPr>
          <w:rFonts w:ascii="Georgia" w:hAnsi="Georgia" w:cs="Arial"/>
          <w:sz w:val="28"/>
          <w:szCs w:val="28"/>
          <w:lang w:eastAsia="uk-UA"/>
        </w:rPr>
        <w:t>ідеоскрайбінг</w:t>
      </w:r>
      <w:r>
        <w:rPr>
          <w:rFonts w:ascii="Georgia" w:hAnsi="Georgia" w:cs="Arial"/>
          <w:sz w:val="28"/>
          <w:szCs w:val="28"/>
          <w:lang w:eastAsia="uk-UA"/>
        </w:rPr>
        <w:t>у</w:t>
      </w:r>
      <w:r w:rsidRPr="001722F4">
        <w:rPr>
          <w:rFonts w:ascii="Georgia" w:hAnsi="Georgia" w:cs="Arial"/>
          <w:sz w:val="28"/>
          <w:szCs w:val="28"/>
          <w:lang w:eastAsia="uk-UA"/>
        </w:rPr>
        <w:t xml:space="preserve"> </w:t>
      </w:r>
      <w:r>
        <w:rPr>
          <w:rFonts w:ascii="Georgia" w:hAnsi="Georgia" w:cs="Arial"/>
          <w:sz w:val="28"/>
          <w:szCs w:val="28"/>
          <w:lang w:eastAsia="uk-UA"/>
        </w:rPr>
        <w:t>є навчальний відеоролик</w:t>
      </w:r>
      <w:r w:rsidRPr="001722F4">
        <w:rPr>
          <w:rFonts w:ascii="Georgia" w:hAnsi="Georgia" w:cs="Arial"/>
          <w:sz w:val="28"/>
          <w:szCs w:val="28"/>
          <w:lang w:eastAsia="uk-UA"/>
        </w:rPr>
        <w:t xml:space="preserve">. </w:t>
      </w:r>
    </w:p>
    <w:p w:rsidR="00B170A1" w:rsidRPr="007D5293" w:rsidRDefault="00B170A1" w:rsidP="00B170A1">
      <w:pPr>
        <w:pStyle w:val="ab"/>
        <w:spacing w:after="0" w:line="240" w:lineRule="auto"/>
        <w:ind w:left="-709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  <w:lang w:eastAsia="uk-UA"/>
        </w:rPr>
        <w:t xml:space="preserve">    </w:t>
      </w:r>
      <w:r w:rsidRPr="001722F4">
        <w:rPr>
          <w:rFonts w:ascii="Georgia" w:hAnsi="Georgia" w:cs="Arial"/>
          <w:sz w:val="28"/>
          <w:szCs w:val="28"/>
          <w:lang w:eastAsia="uk-UA"/>
        </w:rPr>
        <w:t xml:space="preserve">Перевага відеоскрайбінгу полягає тому, що </w:t>
      </w:r>
      <w:r>
        <w:rPr>
          <w:rFonts w:ascii="Georgia" w:hAnsi="Georgia" w:cs="Arial"/>
          <w:sz w:val="28"/>
          <w:szCs w:val="28"/>
          <w:lang w:eastAsia="uk-UA"/>
        </w:rPr>
        <w:t xml:space="preserve">створений педагогом </w:t>
      </w:r>
      <w:r w:rsidRPr="001722F4">
        <w:rPr>
          <w:rFonts w:ascii="Georgia" w:hAnsi="Georgia" w:cs="Arial"/>
          <w:sz w:val="28"/>
          <w:szCs w:val="28"/>
          <w:lang w:eastAsia="uk-UA"/>
        </w:rPr>
        <w:t xml:space="preserve">відеоролик учень може </w:t>
      </w:r>
      <w:r w:rsidRPr="007D5293">
        <w:rPr>
          <w:rFonts w:ascii="Georgia" w:hAnsi="Georgia" w:cs="Arial"/>
          <w:sz w:val="28"/>
          <w:szCs w:val="28"/>
          <w:lang w:eastAsia="uk-UA"/>
        </w:rPr>
        <w:t>використовувати безліч р</w:t>
      </w:r>
      <w:r>
        <w:rPr>
          <w:rFonts w:ascii="Georgia" w:hAnsi="Georgia" w:cs="Arial"/>
          <w:sz w:val="28"/>
          <w:szCs w:val="28"/>
          <w:lang w:eastAsia="uk-UA"/>
        </w:rPr>
        <w:t>азів, що спростує навчальний стереотип «Прочитав параграф</w:t>
      </w:r>
      <w:r w:rsidRPr="007D5293">
        <w:rPr>
          <w:rFonts w:ascii="Georgia" w:hAnsi="Georgia" w:cs="Arial"/>
          <w:sz w:val="28"/>
          <w:szCs w:val="28"/>
          <w:lang w:eastAsia="uk-UA"/>
        </w:rPr>
        <w:t xml:space="preserve"> підручника — відповідай на запитання».</w:t>
      </w:r>
      <w:r w:rsidRPr="007D5293">
        <w:rPr>
          <w:rFonts w:ascii="Georgia" w:hAnsi="Georgia" w:cs="Arial"/>
          <w:sz w:val="28"/>
          <w:szCs w:val="28"/>
        </w:rPr>
        <w:t xml:space="preserve"> </w:t>
      </w:r>
    </w:p>
    <w:p w:rsidR="00B170A1" w:rsidRPr="007D5293" w:rsidRDefault="00B170A1" w:rsidP="00B170A1">
      <w:pPr>
        <w:spacing w:after="0" w:line="240" w:lineRule="auto"/>
        <w:ind w:left="-709"/>
        <w:jc w:val="both"/>
        <w:rPr>
          <w:rFonts w:ascii="Georgia" w:hAnsi="Georgia" w:cs="Arial"/>
          <w:sz w:val="28"/>
          <w:szCs w:val="28"/>
          <w:lang w:eastAsia="uk-UA"/>
        </w:rPr>
      </w:pPr>
      <w:r w:rsidRPr="007D5293">
        <w:rPr>
          <w:rFonts w:ascii="Georgia" w:hAnsi="Georgia" w:cs="Arial"/>
          <w:sz w:val="28"/>
          <w:szCs w:val="28"/>
          <w:lang w:eastAsia="uk-UA"/>
        </w:rPr>
        <w:t xml:space="preserve">    Приклади розміщених на ресурсі </w:t>
      </w:r>
      <w:r w:rsidRPr="007D5293">
        <w:rPr>
          <w:rFonts w:ascii="Georgia" w:hAnsi="Georgia" w:cs="Arial"/>
          <w:color w:val="333333"/>
          <w:sz w:val="28"/>
          <w:szCs w:val="28"/>
        </w:rPr>
        <w:t>YouTube</w:t>
      </w:r>
      <w:r w:rsidRPr="007D5293">
        <w:rPr>
          <w:rFonts w:ascii="Georgia" w:hAnsi="Georgia" w:cs="Arial"/>
          <w:sz w:val="28"/>
          <w:szCs w:val="28"/>
          <w:lang w:eastAsia="uk-UA"/>
        </w:rPr>
        <w:t xml:space="preserve"> </w:t>
      </w:r>
      <w:r>
        <w:rPr>
          <w:rFonts w:ascii="Georgia" w:hAnsi="Georgia" w:cs="Arial"/>
          <w:sz w:val="28"/>
          <w:szCs w:val="28"/>
          <w:lang w:eastAsia="uk-UA"/>
        </w:rPr>
        <w:t xml:space="preserve">навчальних </w:t>
      </w:r>
      <w:r w:rsidRPr="007D5293">
        <w:rPr>
          <w:rFonts w:ascii="Georgia" w:hAnsi="Georgia" w:cs="Arial"/>
          <w:sz w:val="28"/>
          <w:szCs w:val="28"/>
          <w:lang w:eastAsia="uk-UA"/>
        </w:rPr>
        <w:t>відеоскрайбінгів:</w:t>
      </w:r>
    </w:p>
    <w:p w:rsidR="00B170A1" w:rsidRPr="001722F4" w:rsidRDefault="00B170A1" w:rsidP="00B170A1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Georgia" w:hAnsi="Georgia" w:cs="Arial"/>
          <w:sz w:val="28"/>
          <w:szCs w:val="28"/>
          <w:lang w:eastAsia="uk-UA"/>
        </w:rPr>
      </w:pPr>
      <w:r w:rsidRPr="001722F4">
        <w:rPr>
          <w:rFonts w:ascii="Georgia" w:hAnsi="Georgia" w:cs="Arial"/>
          <w:sz w:val="28"/>
          <w:szCs w:val="28"/>
          <w:lang w:eastAsia="uk-UA"/>
        </w:rPr>
        <w:t>Омоніми</w:t>
      </w:r>
    </w:p>
    <w:p w:rsidR="00B170A1" w:rsidRPr="001722F4" w:rsidRDefault="00B170A1" w:rsidP="00B170A1">
      <w:pPr>
        <w:pStyle w:val="ab"/>
        <w:spacing w:after="0" w:line="240" w:lineRule="auto"/>
        <w:jc w:val="both"/>
        <w:rPr>
          <w:rFonts w:ascii="Georgia" w:hAnsi="Georgia" w:cs="Arial"/>
          <w:color w:val="FF0000"/>
          <w:sz w:val="28"/>
          <w:szCs w:val="28"/>
          <w:lang w:eastAsia="uk-UA"/>
        </w:rPr>
      </w:pPr>
      <w:hyperlink r:id="rId18" w:history="1">
        <w:r w:rsidRPr="001722F4">
          <w:rPr>
            <w:rStyle w:val="a3"/>
            <w:rFonts w:ascii="Georgia" w:hAnsi="Georgia" w:cs="Arial"/>
            <w:sz w:val="28"/>
            <w:szCs w:val="28"/>
            <w:lang w:eastAsia="uk-UA"/>
          </w:rPr>
          <w:t>http://beedo-beedo.com/?v=cdulM-P7qSs&amp;suggestions=1&amp;l=en</w:t>
        </w:r>
      </w:hyperlink>
    </w:p>
    <w:p w:rsidR="00B170A1" w:rsidRPr="001722F4" w:rsidRDefault="00B170A1" w:rsidP="00B170A1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Georgia" w:hAnsi="Georgia" w:cs="Arial"/>
          <w:sz w:val="28"/>
          <w:szCs w:val="28"/>
          <w:lang w:eastAsia="uk-UA"/>
        </w:rPr>
      </w:pPr>
      <w:r w:rsidRPr="001722F4">
        <w:rPr>
          <w:rFonts w:ascii="Georgia" w:hAnsi="Georgia" w:cs="Arial"/>
          <w:sz w:val="28"/>
          <w:szCs w:val="28"/>
          <w:lang w:eastAsia="uk-UA"/>
        </w:rPr>
        <w:t>Розряди прислівників</w:t>
      </w:r>
    </w:p>
    <w:p w:rsidR="00B170A1" w:rsidRDefault="00B170A1" w:rsidP="00B170A1">
      <w:pPr>
        <w:pStyle w:val="ab"/>
        <w:spacing w:after="0" w:line="240" w:lineRule="auto"/>
        <w:jc w:val="both"/>
        <w:rPr>
          <w:rStyle w:val="a3"/>
          <w:rFonts w:ascii="Georgia" w:hAnsi="Georgia" w:cs="Arial"/>
          <w:sz w:val="28"/>
          <w:szCs w:val="28"/>
          <w:lang w:eastAsia="uk-UA"/>
        </w:rPr>
      </w:pPr>
      <w:hyperlink r:id="rId19" w:history="1">
        <w:r w:rsidRPr="001722F4">
          <w:rPr>
            <w:rStyle w:val="a3"/>
            <w:rFonts w:ascii="Georgia" w:hAnsi="Georgia" w:cs="Arial"/>
            <w:sz w:val="28"/>
            <w:szCs w:val="28"/>
            <w:lang w:eastAsia="uk-UA"/>
          </w:rPr>
          <w:t>https://www.youtube.com/watch?v=HVxYWh946QY</w:t>
        </w:r>
      </w:hyperlink>
    </w:p>
    <w:p w:rsidR="00B170A1" w:rsidRPr="007A57CF" w:rsidRDefault="00B170A1" w:rsidP="00B170A1">
      <w:pPr>
        <w:spacing w:after="0" w:line="240" w:lineRule="auto"/>
        <w:jc w:val="both"/>
        <w:rPr>
          <w:rFonts w:ascii="Georgia" w:hAnsi="Georgia" w:cs="Arial"/>
          <w:sz w:val="28"/>
          <w:szCs w:val="28"/>
          <w:lang w:eastAsia="uk-UA"/>
        </w:rPr>
      </w:pPr>
      <w:r w:rsidRPr="007A57CF">
        <w:rPr>
          <w:rFonts w:ascii="Georgia" w:hAnsi="Georgia" w:cs="Arial"/>
          <w:sz w:val="28"/>
          <w:szCs w:val="28"/>
          <w:lang w:eastAsia="uk-UA"/>
        </w:rPr>
        <w:t>Для вчителя:</w:t>
      </w:r>
    </w:p>
    <w:p w:rsidR="00B170A1" w:rsidRDefault="00B170A1" w:rsidP="00B170A1">
      <w:pPr>
        <w:pStyle w:val="ab"/>
        <w:spacing w:after="0" w:line="240" w:lineRule="auto"/>
        <w:jc w:val="both"/>
        <w:rPr>
          <w:rFonts w:ascii="Roboto" w:hAnsi="Roboto"/>
          <w:kern w:val="36"/>
          <w:sz w:val="30"/>
          <w:szCs w:val="30"/>
          <w:bdr w:val="none" w:sz="0" w:space="0" w:color="auto" w:frame="1"/>
          <w:lang w:val="ru-RU"/>
        </w:rPr>
      </w:pPr>
      <w:r>
        <w:rPr>
          <w:rFonts w:ascii="Roboto" w:hAnsi="Roboto"/>
          <w:kern w:val="36"/>
          <w:sz w:val="30"/>
          <w:szCs w:val="30"/>
          <w:bdr w:val="none" w:sz="0" w:space="0" w:color="auto" w:frame="1"/>
          <w:lang w:val="ru-RU"/>
        </w:rPr>
        <w:t>Мережеві технології для вчителя-філолога (скрайбінг-презентація)</w:t>
      </w:r>
    </w:p>
    <w:p w:rsidR="00B170A1" w:rsidRPr="00554353" w:rsidRDefault="00B170A1" w:rsidP="00B170A1">
      <w:pPr>
        <w:spacing w:after="0" w:line="240" w:lineRule="auto"/>
        <w:rPr>
          <w:rFonts w:ascii="Georgia" w:hAnsi="Georgia" w:cs="Arial"/>
          <w:color w:val="0563C1"/>
          <w:sz w:val="28"/>
          <w:szCs w:val="28"/>
          <w:u w:val="single"/>
          <w:lang w:eastAsia="uk-UA"/>
        </w:rPr>
      </w:pPr>
      <w:hyperlink r:id="rId20" w:history="1">
        <w:r w:rsidRPr="007A57CF">
          <w:rPr>
            <w:rStyle w:val="a3"/>
            <w:rFonts w:ascii="Georgia" w:hAnsi="Georgia" w:cs="Arial"/>
            <w:sz w:val="28"/>
            <w:szCs w:val="28"/>
            <w:lang w:eastAsia="uk-UA"/>
          </w:rPr>
          <w:t>https://www.youtube.com/watch?v=m5nPy8MNvqQ&amp;list=PLJKEfP9PRnx73_fmU-zWDqIEoBjErOYQa</w:t>
        </w:r>
      </w:hyperlink>
    </w:p>
    <w:p w:rsidR="00B170A1" w:rsidRDefault="00B170A1" w:rsidP="00B170A1">
      <w:pPr>
        <w:pStyle w:val="ab"/>
        <w:spacing w:after="0" w:line="240" w:lineRule="auto"/>
        <w:ind w:left="-709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r w:rsidRPr="009D710A"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 xml:space="preserve"> </w:t>
      </w:r>
      <w:r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 xml:space="preserve">    </w:t>
      </w:r>
      <w:r w:rsidRPr="009D710A"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>Використання</w:t>
      </w:r>
      <w:r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 xml:space="preserve"> комп</w:t>
      </w:r>
      <w:r w:rsidRPr="00365F38"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>’</w:t>
      </w:r>
      <w:r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>ютерної скрайбінг-фасилітації збільшує можливості для організації</w:t>
      </w:r>
      <w:r w:rsidRPr="009D710A"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 xml:space="preserve"> так званого </w:t>
      </w:r>
      <w:r w:rsidRPr="009D710A">
        <w:rPr>
          <w:rFonts w:ascii="Georgia" w:eastAsia="Times New Roman" w:hAnsi="Georgia" w:cs="Arial"/>
          <w:b/>
          <w:i/>
          <w:color w:val="000000"/>
          <w:sz w:val="28"/>
          <w:szCs w:val="28"/>
          <w:lang w:eastAsia="uk-UA"/>
        </w:rPr>
        <w:t>змішаного навчання</w:t>
      </w:r>
      <w:r w:rsidRPr="009D710A"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 xml:space="preserve"> (</w:t>
      </w:r>
      <w:r w:rsidRPr="009D710A">
        <w:rPr>
          <w:rFonts w:ascii="Georgia" w:eastAsia="Times New Roman" w:hAnsi="Georgia" w:cs="Arial"/>
          <w:bCs/>
          <w:sz w:val="28"/>
          <w:szCs w:val="28"/>
          <w:lang w:eastAsia="uk-UA"/>
        </w:rPr>
        <w:t>blended learning)</w:t>
      </w:r>
      <w:r>
        <w:rPr>
          <w:rFonts w:ascii="Georgia" w:eastAsia="Times New Roman" w:hAnsi="Georgia" w:cs="Arial"/>
          <w:sz w:val="28"/>
          <w:szCs w:val="28"/>
          <w:lang w:eastAsia="uk-UA"/>
        </w:rPr>
        <w:t xml:space="preserve"> – </w:t>
      </w:r>
      <w:r w:rsidRPr="009D710A">
        <w:rPr>
          <w:rFonts w:ascii="Georgia" w:eastAsia="Times New Roman" w:hAnsi="Georgia" w:cs="Arial"/>
          <w:sz w:val="28"/>
          <w:szCs w:val="28"/>
          <w:lang w:eastAsia="uk-UA"/>
        </w:rPr>
        <w:t xml:space="preserve"> навчального </w:t>
      </w:r>
      <w:r>
        <w:rPr>
          <w:rFonts w:ascii="Georgia" w:eastAsia="Times New Roman" w:hAnsi="Georgia" w:cs="Arial"/>
          <w:sz w:val="28"/>
          <w:szCs w:val="28"/>
          <w:lang w:eastAsia="uk-UA"/>
        </w:rPr>
        <w:t>процесу, за якого частину</w:t>
      </w:r>
      <w:r w:rsidRPr="009D710A">
        <w:rPr>
          <w:rFonts w:ascii="Georgia" w:eastAsia="Times New Roman" w:hAnsi="Georgia" w:cs="Arial"/>
          <w:sz w:val="28"/>
          <w:szCs w:val="28"/>
          <w:lang w:eastAsia="uk-UA"/>
        </w:rPr>
        <w:t xml:space="preserve"> інформації школяр проходить онлайн, самостійно визначаючи/контролюючи час, місце, ритм та послідовність виконання завдань, інша ж частина навчального заняття відбувається у фізичному навчальном</w:t>
      </w:r>
      <w:r>
        <w:rPr>
          <w:rFonts w:ascii="Georgia" w:eastAsia="Times New Roman" w:hAnsi="Georgia" w:cs="Arial"/>
          <w:sz w:val="28"/>
          <w:szCs w:val="28"/>
          <w:lang w:eastAsia="uk-UA"/>
        </w:rPr>
        <w:t>у просторі - класі</w:t>
      </w:r>
      <w:r w:rsidRPr="009D710A">
        <w:rPr>
          <w:rFonts w:ascii="Georgia" w:eastAsia="Times New Roman" w:hAnsi="Georgia" w:cs="Arial"/>
          <w:sz w:val="28"/>
          <w:szCs w:val="28"/>
          <w:lang w:eastAsia="uk-UA"/>
        </w:rPr>
        <w:t xml:space="preserve"> </w:t>
      </w:r>
      <w:r>
        <w:rPr>
          <w:rFonts w:ascii="Georgia" w:eastAsia="Times New Roman" w:hAnsi="Georgia" w:cs="Arial"/>
          <w:sz w:val="28"/>
          <w:szCs w:val="28"/>
          <w:lang w:eastAsia="uk-UA"/>
        </w:rPr>
        <w:t>(</w:t>
      </w:r>
      <w:r w:rsidRPr="009D710A">
        <w:rPr>
          <w:rFonts w:ascii="Georgia" w:eastAsia="Times New Roman" w:hAnsi="Georgia" w:cs="Arial"/>
          <w:sz w:val="28"/>
          <w:szCs w:val="28"/>
          <w:lang w:eastAsia="uk-UA"/>
        </w:rPr>
        <w:t>групі</w:t>
      </w:r>
      <w:r>
        <w:rPr>
          <w:rFonts w:ascii="Georgia" w:eastAsia="Times New Roman" w:hAnsi="Georgia" w:cs="Arial"/>
          <w:sz w:val="28"/>
          <w:szCs w:val="28"/>
          <w:lang w:eastAsia="uk-UA"/>
        </w:rPr>
        <w:t>)</w:t>
      </w:r>
      <w:r w:rsidRPr="009D710A">
        <w:rPr>
          <w:rFonts w:ascii="Georgia" w:eastAsia="Times New Roman" w:hAnsi="Georgia" w:cs="Arial"/>
          <w:sz w:val="28"/>
          <w:szCs w:val="28"/>
          <w:lang w:eastAsia="uk-UA"/>
        </w:rPr>
        <w:t xml:space="preserve"> з</w:t>
      </w:r>
      <w:r>
        <w:rPr>
          <w:rFonts w:ascii="Georgia" w:eastAsia="Times New Roman" w:hAnsi="Georgia" w:cs="Arial"/>
          <w:sz w:val="28"/>
          <w:szCs w:val="28"/>
          <w:lang w:eastAsia="uk-UA"/>
        </w:rPr>
        <w:t xml:space="preserve"> такими ж учнями та вчителем. Спільна робота в класі</w:t>
      </w:r>
      <w:r w:rsidRPr="009D710A">
        <w:rPr>
          <w:rFonts w:ascii="Georgia" w:eastAsia="Times New Roman" w:hAnsi="Georgia" w:cs="Arial"/>
          <w:sz w:val="28"/>
          <w:szCs w:val="28"/>
          <w:lang w:eastAsia="uk-UA"/>
        </w:rPr>
        <w:t xml:space="preserve"> є обов’язковою умовою для успіху змішаного навчання, адже воно включа</w:t>
      </w:r>
      <w:r>
        <w:rPr>
          <w:rFonts w:ascii="Georgia" w:eastAsia="Times New Roman" w:hAnsi="Georgia" w:cs="Arial"/>
          <w:sz w:val="28"/>
          <w:szCs w:val="28"/>
          <w:lang w:eastAsia="uk-UA"/>
        </w:rPr>
        <w:t>є соціально-адаптаційний аспект</w:t>
      </w:r>
      <w:r w:rsidRPr="009D710A">
        <w:rPr>
          <w:rFonts w:ascii="Georgia" w:eastAsia="Times New Roman" w:hAnsi="Georgia" w:cs="Arial"/>
          <w:sz w:val="28"/>
          <w:szCs w:val="28"/>
          <w:lang w:eastAsia="uk-UA"/>
        </w:rPr>
        <w:t>.</w:t>
      </w:r>
    </w:p>
    <w:p w:rsidR="00B170A1" w:rsidRPr="00A03B07" w:rsidRDefault="00B170A1" w:rsidP="00B170A1">
      <w:pPr>
        <w:spacing w:after="0" w:line="240" w:lineRule="auto"/>
        <w:ind w:left="-709"/>
        <w:jc w:val="both"/>
        <w:rPr>
          <w:rFonts w:ascii="Georgia" w:eastAsia="Times New Roman" w:hAnsi="Georgia" w:cs="Arial"/>
          <w:sz w:val="28"/>
          <w:szCs w:val="28"/>
          <w:lang w:val="ru-RU" w:eastAsia="uk-UA"/>
        </w:rPr>
      </w:pPr>
      <w:r>
        <w:rPr>
          <w:rFonts w:ascii="Georgia" w:hAnsi="Georgia" w:cs="Lucida Sans Unicode"/>
          <w:sz w:val="28"/>
          <w:szCs w:val="28"/>
        </w:rPr>
        <w:lastRenderedPageBreak/>
        <w:t xml:space="preserve">      </w:t>
      </w:r>
      <w:r w:rsidRPr="009D710A">
        <w:rPr>
          <w:rFonts w:ascii="Georgia" w:hAnsi="Georgia" w:cs="Lucida Sans Unicode"/>
          <w:sz w:val="28"/>
          <w:szCs w:val="28"/>
        </w:rPr>
        <w:t xml:space="preserve">Якщо в процесі </w:t>
      </w:r>
      <w:r w:rsidRPr="009D710A">
        <w:rPr>
          <w:rFonts w:ascii="Georgia" w:hAnsi="Georgia" w:cs="Lucida Sans Unicode"/>
          <w:sz w:val="28"/>
          <w:szCs w:val="28"/>
          <w:lang w:val="ru-RU"/>
        </w:rPr>
        <w:t>«тради</w:t>
      </w:r>
      <w:r>
        <w:rPr>
          <w:rFonts w:ascii="Georgia" w:hAnsi="Georgia" w:cs="Lucida Sans Unicode"/>
          <w:sz w:val="28"/>
          <w:szCs w:val="28"/>
          <w:lang w:val="ru-RU"/>
        </w:rPr>
        <w:t xml:space="preserve">ційного» заняття весь час і </w:t>
      </w:r>
      <w:r w:rsidRPr="009D710A">
        <w:rPr>
          <w:rFonts w:ascii="Georgia" w:hAnsi="Georgia" w:cs="Lucida Sans Unicode"/>
          <w:sz w:val="28"/>
          <w:szCs w:val="28"/>
          <w:lang w:val="ru-RU"/>
        </w:rPr>
        <w:t>сили вчителя витрачаються на передавання учням нової інформації, то змішане навчання дозволяє перекласти цю функцію на комп'ютер,  основні зусилля вчителя перенісши на обговорення й пояснення складних моментів теми, відповіді на запитання школярів і т.ін.</w:t>
      </w:r>
    </w:p>
    <w:p w:rsidR="00B170A1" w:rsidRPr="007D3380" w:rsidRDefault="00B170A1" w:rsidP="00B170A1">
      <w:pPr>
        <w:pStyle w:val="a5"/>
        <w:shd w:val="clear" w:color="auto" w:fill="FFFFFF"/>
        <w:spacing w:after="0"/>
        <w:ind w:left="-709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 xml:space="preserve">   </w:t>
      </w:r>
      <w:r w:rsidRPr="00BD4C52">
        <w:rPr>
          <w:rFonts w:ascii="Georgia" w:hAnsi="Georgia" w:cs="Arial"/>
          <w:sz w:val="28"/>
          <w:szCs w:val="28"/>
        </w:rPr>
        <w:t>Найбільш апр</w:t>
      </w:r>
      <w:r>
        <w:rPr>
          <w:rFonts w:ascii="Georgia" w:hAnsi="Georgia" w:cs="Arial"/>
          <w:sz w:val="28"/>
          <w:szCs w:val="28"/>
        </w:rPr>
        <w:t>обованою в Україні є навчальна модель «перевернутий клас» (інша назва -</w:t>
      </w:r>
      <w:r w:rsidRPr="00BD4C52">
        <w:rPr>
          <w:rFonts w:ascii="Georgia" w:hAnsi="Georgia" w:cs="Arial"/>
          <w:sz w:val="28"/>
          <w:szCs w:val="28"/>
        </w:rPr>
        <w:t xml:space="preserve"> </w:t>
      </w:r>
      <w:hyperlink r:id="rId21" w:history="1">
        <w:r w:rsidRPr="00BD4C52">
          <w:rPr>
            <w:rStyle w:val="a3"/>
            <w:rFonts w:ascii="Georgia" w:hAnsi="Georgia"/>
            <w:sz w:val="28"/>
            <w:szCs w:val="28"/>
          </w:rPr>
          <w:t>модель «перевернуте навчання»</w:t>
        </w:r>
      </w:hyperlink>
      <w:r>
        <w:rPr>
          <w:rFonts w:ascii="Georgia" w:hAnsi="Georgia"/>
          <w:sz w:val="28"/>
          <w:szCs w:val="28"/>
        </w:rPr>
        <w:t>).</w:t>
      </w:r>
    </w:p>
    <w:p w:rsidR="00B170A1" w:rsidRPr="009D710A" w:rsidRDefault="00B170A1" w:rsidP="00B170A1">
      <w:pPr>
        <w:spacing w:after="0" w:line="240" w:lineRule="auto"/>
        <w:ind w:left="-709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r>
        <w:rPr>
          <w:rFonts w:ascii="Georgia" w:hAnsi="Georgia"/>
          <w:color w:val="333333"/>
          <w:sz w:val="28"/>
          <w:szCs w:val="28"/>
          <w:lang w:val="ru-RU"/>
        </w:rPr>
        <w:t xml:space="preserve">     </w:t>
      </w:r>
      <w:r w:rsidRPr="00D36190">
        <w:rPr>
          <w:rFonts w:ascii="Georgia" w:hAnsi="Georgia"/>
          <w:sz w:val="28"/>
          <w:szCs w:val="28"/>
          <w:lang w:val="ru-RU"/>
        </w:rPr>
        <w:t xml:space="preserve">Важливим кроком до започаткування в Україні змішаного навчання є анонсований </w:t>
      </w:r>
      <w:r w:rsidRPr="00D36190">
        <w:rPr>
          <w:rFonts w:ascii="Georgia" w:eastAsia="Times New Roman" w:hAnsi="Georgia" w:cs="Arial"/>
          <w:sz w:val="28"/>
          <w:szCs w:val="28"/>
          <w:lang w:eastAsia="uk-UA"/>
        </w:rPr>
        <w:t xml:space="preserve"> </w:t>
      </w:r>
      <w:hyperlink r:id="rId22" w:history="1">
        <w:r w:rsidRPr="009D710A">
          <w:rPr>
            <w:rStyle w:val="a3"/>
            <w:rFonts w:ascii="Georgia" w:eastAsia="Times New Roman" w:hAnsi="Georgia" w:cs="Arial"/>
            <w:sz w:val="28"/>
            <w:szCs w:val="28"/>
            <w:lang w:eastAsia="uk-UA"/>
          </w:rPr>
          <w:t>п</w:t>
        </w:r>
        <w:r w:rsidRPr="009D710A">
          <w:rPr>
            <w:rStyle w:val="a3"/>
            <w:rFonts w:ascii="Georgia" w:hAnsi="Georgia"/>
            <w:sz w:val="28"/>
            <w:szCs w:val="28"/>
            <w:lang w:val="ru-RU"/>
          </w:rPr>
          <w:t>роект “Школа Prometheus”</w:t>
        </w:r>
      </w:hyperlink>
      <w:r w:rsidRPr="009D710A">
        <w:rPr>
          <w:rFonts w:ascii="Georgia" w:hAnsi="Georgia"/>
          <w:sz w:val="28"/>
          <w:szCs w:val="28"/>
          <w:lang w:val="ru-RU"/>
        </w:rPr>
        <w:t>.</w:t>
      </w:r>
    </w:p>
    <w:p w:rsidR="00B170A1" w:rsidRDefault="00B170A1" w:rsidP="00B170A1">
      <w:pPr>
        <w:shd w:val="clear" w:color="auto" w:fill="FFFFFF"/>
        <w:spacing w:after="0" w:line="240" w:lineRule="auto"/>
        <w:ind w:left="-709" w:firstLine="349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r>
        <w:rPr>
          <w:rFonts w:ascii="Georgia" w:eastAsia="Times New Roman" w:hAnsi="Georgia" w:cs="Arial"/>
          <w:sz w:val="28"/>
          <w:szCs w:val="28"/>
          <w:lang w:eastAsia="uk-UA"/>
        </w:rPr>
        <w:t>«</w:t>
      </w:r>
      <w:r w:rsidRPr="00310C1A">
        <w:rPr>
          <w:rFonts w:ascii="Georgia" w:eastAsia="Times New Roman" w:hAnsi="Georgia" w:cs="Arial"/>
          <w:sz w:val="28"/>
          <w:szCs w:val="28"/>
          <w:lang w:eastAsia="uk-UA"/>
        </w:rPr>
        <w:t>Запровадження ІКТ в освітн</w:t>
      </w:r>
      <w:r>
        <w:rPr>
          <w:rFonts w:ascii="Georgia" w:eastAsia="Times New Roman" w:hAnsi="Georgia" w:cs="Arial"/>
          <w:sz w:val="28"/>
          <w:szCs w:val="28"/>
          <w:lang w:eastAsia="uk-UA"/>
        </w:rPr>
        <w:t>ій галузі має перейти від одно</w:t>
      </w:r>
      <w:r w:rsidRPr="00310C1A">
        <w:rPr>
          <w:rFonts w:ascii="Georgia" w:eastAsia="Times New Roman" w:hAnsi="Georgia" w:cs="Arial"/>
          <w:sz w:val="28"/>
          <w:szCs w:val="28"/>
          <w:lang w:eastAsia="uk-UA"/>
        </w:rPr>
        <w:t>разових проектів у системний процес, який охоплює всі види діяльності. ІКТ суттєво розширять можли</w:t>
      </w:r>
      <w:r>
        <w:rPr>
          <w:rFonts w:ascii="Georgia" w:eastAsia="Times New Roman" w:hAnsi="Georgia" w:cs="Arial"/>
          <w:sz w:val="28"/>
          <w:szCs w:val="28"/>
          <w:lang w:eastAsia="uk-UA"/>
        </w:rPr>
        <w:t>вості педа</w:t>
      </w:r>
      <w:r w:rsidRPr="00310C1A">
        <w:rPr>
          <w:rFonts w:ascii="Georgia" w:eastAsia="Times New Roman" w:hAnsi="Georgia" w:cs="Arial"/>
          <w:sz w:val="28"/>
          <w:szCs w:val="28"/>
          <w:lang w:eastAsia="uk-UA"/>
        </w:rPr>
        <w:t xml:space="preserve">гога, </w:t>
      </w:r>
      <w:r>
        <w:rPr>
          <w:rFonts w:ascii="Georgia" w:eastAsia="Times New Roman" w:hAnsi="Georgia" w:cs="Arial"/>
          <w:sz w:val="28"/>
          <w:szCs w:val="28"/>
          <w:lang w:eastAsia="uk-UA"/>
        </w:rPr>
        <w:t>оптимізують управлінські проце</w:t>
      </w:r>
      <w:r w:rsidRPr="00310C1A">
        <w:rPr>
          <w:rFonts w:ascii="Georgia" w:eastAsia="Times New Roman" w:hAnsi="Georgia" w:cs="Arial"/>
          <w:sz w:val="28"/>
          <w:szCs w:val="28"/>
          <w:lang w:eastAsia="uk-UA"/>
        </w:rPr>
        <w:t>си, таким чином формуючи в учня важли</w:t>
      </w:r>
      <w:r>
        <w:rPr>
          <w:rFonts w:ascii="Georgia" w:eastAsia="Times New Roman" w:hAnsi="Georgia" w:cs="Arial"/>
          <w:sz w:val="28"/>
          <w:szCs w:val="28"/>
          <w:lang w:eastAsia="uk-UA"/>
        </w:rPr>
        <w:t>ві для нашого сторіччя техноло</w:t>
      </w:r>
      <w:r w:rsidRPr="00310C1A">
        <w:rPr>
          <w:rFonts w:ascii="Georgia" w:eastAsia="Times New Roman" w:hAnsi="Georgia" w:cs="Arial"/>
          <w:sz w:val="28"/>
          <w:szCs w:val="28"/>
          <w:lang w:eastAsia="uk-UA"/>
        </w:rPr>
        <w:t>гічні компетентності</w:t>
      </w:r>
      <w:r>
        <w:rPr>
          <w:rFonts w:ascii="Georgia" w:eastAsia="Times New Roman" w:hAnsi="Georgia" w:cs="Arial"/>
          <w:sz w:val="28"/>
          <w:szCs w:val="28"/>
          <w:lang w:eastAsia="uk-UA"/>
        </w:rPr>
        <w:t>», - сказано в Концепції Нової української школи»</w:t>
      </w:r>
      <w:r w:rsidRPr="00310C1A">
        <w:rPr>
          <w:rFonts w:ascii="Georgia" w:eastAsia="Times New Roman" w:hAnsi="Georgia" w:cs="Arial"/>
          <w:sz w:val="28"/>
          <w:szCs w:val="28"/>
          <w:lang w:eastAsia="uk-UA"/>
        </w:rPr>
        <w:t>.</w:t>
      </w:r>
    </w:p>
    <w:p w:rsidR="00B170A1" w:rsidRPr="001021C9" w:rsidRDefault="00B170A1" w:rsidP="00B170A1">
      <w:pPr>
        <w:shd w:val="clear" w:color="auto" w:fill="FFFFFF"/>
        <w:spacing w:after="0" w:line="240" w:lineRule="auto"/>
        <w:ind w:left="-709" w:firstLine="349"/>
        <w:jc w:val="both"/>
        <w:rPr>
          <w:rFonts w:ascii="Georgia" w:eastAsia="Times New Roman" w:hAnsi="Georgia" w:cs="Arial"/>
          <w:color w:val="000000"/>
          <w:sz w:val="28"/>
          <w:szCs w:val="28"/>
          <w:lang w:eastAsia="uk-UA"/>
        </w:rPr>
      </w:pPr>
      <w:r w:rsidRPr="001021C9">
        <w:rPr>
          <w:rFonts w:ascii="Georgia" w:eastAsia="Times New Roman" w:hAnsi="Georgia" w:cs="Arial"/>
          <w:sz w:val="28"/>
          <w:szCs w:val="28"/>
          <w:lang w:eastAsia="uk-UA"/>
        </w:rPr>
        <w:t xml:space="preserve">Міністерство освіти і науки планує розробити та створити державну </w:t>
      </w:r>
      <w:bookmarkStart w:id="0" w:name="_GoBack"/>
      <w:bookmarkEnd w:id="0"/>
      <w:r w:rsidRPr="001021C9">
        <w:rPr>
          <w:rFonts w:ascii="Georgia" w:eastAsia="Times New Roman" w:hAnsi="Georgia" w:cs="Arial"/>
          <w:sz w:val="28"/>
          <w:szCs w:val="28"/>
          <w:lang w:eastAsia="uk-UA"/>
        </w:rPr>
        <w:t xml:space="preserve">платформу </w:t>
      </w:r>
      <w:hyperlink r:id="rId23" w:history="1">
        <w:r w:rsidRPr="001021C9">
          <w:rPr>
            <w:rStyle w:val="a3"/>
            <w:rFonts w:ascii="Georgia" w:eastAsia="Times New Roman" w:hAnsi="Georgia" w:cs="Arial"/>
            <w:sz w:val="28"/>
            <w:szCs w:val="28"/>
            <w:lang w:eastAsia="uk-UA"/>
          </w:rPr>
          <w:t>доступного для всіх якісного навчального контенту для школярів</w:t>
        </w:r>
      </w:hyperlink>
      <w:r w:rsidRPr="001021C9">
        <w:rPr>
          <w:rFonts w:ascii="Georgia" w:eastAsia="Times New Roman" w:hAnsi="Georgia" w:cs="Arial"/>
          <w:sz w:val="28"/>
          <w:szCs w:val="28"/>
          <w:lang w:eastAsia="uk-UA"/>
        </w:rPr>
        <w:t xml:space="preserve">. А ще - </w:t>
      </w:r>
      <w:r w:rsidRPr="001021C9">
        <w:rPr>
          <w:rFonts w:ascii="Georgia" w:eastAsia="Times New Roman" w:hAnsi="Georgia" w:cs="Arial"/>
          <w:color w:val="000000"/>
          <w:sz w:val="28"/>
          <w:szCs w:val="28"/>
          <w:lang w:eastAsia="uk-UA"/>
        </w:rPr>
        <w:t>переглянути санітарно-епідеміологічні норми для використання комп’ютерної техніки у школах, зробити ревізію нормативно-правової бази, положення про електронні освітні ресурси та положення про дистанційне навчання.</w:t>
      </w:r>
    </w:p>
    <w:p w:rsidR="00B170A1" w:rsidRPr="001021C9" w:rsidRDefault="00B170A1" w:rsidP="00B170A1">
      <w:pPr>
        <w:shd w:val="clear" w:color="auto" w:fill="FFFFFF"/>
        <w:spacing w:after="0" w:line="240" w:lineRule="auto"/>
        <w:ind w:left="-709" w:firstLine="283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r w:rsidRPr="001021C9">
        <w:rPr>
          <w:rFonts w:ascii="Georgia" w:eastAsia="Times New Roman" w:hAnsi="Georgia" w:cs="Arial"/>
          <w:sz w:val="28"/>
          <w:szCs w:val="28"/>
          <w:lang w:eastAsia="uk-UA"/>
        </w:rPr>
        <w:t xml:space="preserve">Сьогодні на інформатизації освіти зосередили увагу всі прогресивні країни. </w:t>
      </w:r>
      <w:r>
        <w:rPr>
          <w:rFonts w:ascii="Georgia" w:eastAsia="Times New Roman" w:hAnsi="Georgia" w:cs="Arial"/>
          <w:sz w:val="28"/>
          <w:szCs w:val="28"/>
          <w:lang w:eastAsia="uk-UA"/>
        </w:rPr>
        <w:t>Звісно, не слід переймати зарубіжного досвіду без урахування умов та особливостей вітчизняної освіти. Проте з прогресивного досвіду необхідно запозичувати найкраще.</w:t>
      </w:r>
    </w:p>
    <w:p w:rsidR="00B170A1" w:rsidRDefault="00B170A1" w:rsidP="00B170A1">
      <w:pPr>
        <w:shd w:val="clear" w:color="auto" w:fill="FFFFFF"/>
        <w:spacing w:after="0" w:line="240" w:lineRule="auto"/>
        <w:ind w:left="-709" w:firstLine="349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r w:rsidRPr="001021C9">
        <w:rPr>
          <w:rFonts w:ascii="Georgia" w:eastAsia="Times New Roman" w:hAnsi="Georgia" w:cs="Arial"/>
          <w:sz w:val="28"/>
          <w:szCs w:val="28"/>
          <w:lang w:eastAsia="uk-UA"/>
        </w:rPr>
        <w:t>Працівники Інституту модернізації змісту освіти пропонують звернути увагу на проект Угорщини – державний освітній портал, побудований на програмному забезпеченні компанії Майкрософт. На ньому розміщений офіційно рекомендований контент – це єдиний за державними стандартами Угорщини підручни</w:t>
      </w:r>
      <w:r>
        <w:rPr>
          <w:rFonts w:ascii="Georgia" w:eastAsia="Times New Roman" w:hAnsi="Georgia" w:cs="Arial"/>
          <w:sz w:val="28"/>
          <w:szCs w:val="28"/>
          <w:lang w:eastAsia="uk-UA"/>
        </w:rPr>
        <w:t>к, а також матеріали, якими обмінюю</w:t>
      </w:r>
      <w:r w:rsidRPr="001021C9">
        <w:rPr>
          <w:rFonts w:ascii="Georgia" w:eastAsia="Times New Roman" w:hAnsi="Georgia" w:cs="Arial"/>
          <w:sz w:val="28"/>
          <w:szCs w:val="28"/>
          <w:lang w:eastAsia="uk-UA"/>
        </w:rPr>
        <w:t xml:space="preserve">ться вчителі. Серед матеріалів – 4 тисячі відео, 4 тисячі інтерактивних завдань, 10 тисяч інших матеріалів. Користувач порталу </w:t>
      </w:r>
      <w:r>
        <w:rPr>
          <w:rFonts w:ascii="Georgia" w:eastAsia="Times New Roman" w:hAnsi="Georgia" w:cs="Arial"/>
          <w:sz w:val="28"/>
          <w:szCs w:val="28"/>
          <w:lang w:eastAsia="uk-UA"/>
        </w:rPr>
        <w:t>може знайти завдання, тест, що</w:t>
      </w:r>
      <w:r w:rsidRPr="001021C9">
        <w:rPr>
          <w:rFonts w:ascii="Georgia" w:eastAsia="Times New Roman" w:hAnsi="Georgia" w:cs="Arial"/>
          <w:sz w:val="28"/>
          <w:szCs w:val="28"/>
          <w:lang w:eastAsia="uk-UA"/>
        </w:rPr>
        <w:t xml:space="preserve"> відповідають певному предмету, класу та </w:t>
      </w:r>
      <w:r>
        <w:rPr>
          <w:rFonts w:ascii="Georgia" w:eastAsia="Times New Roman" w:hAnsi="Georgia" w:cs="Arial"/>
          <w:sz w:val="28"/>
          <w:szCs w:val="28"/>
          <w:lang w:eastAsia="uk-UA"/>
        </w:rPr>
        <w:t>сприяють формуванню певної компетентності</w:t>
      </w:r>
      <w:r w:rsidRPr="001021C9">
        <w:rPr>
          <w:rFonts w:ascii="Georgia" w:eastAsia="Times New Roman" w:hAnsi="Georgia" w:cs="Arial"/>
          <w:sz w:val="28"/>
          <w:szCs w:val="28"/>
          <w:lang w:eastAsia="uk-UA"/>
        </w:rPr>
        <w:t>.</w:t>
      </w:r>
    </w:p>
    <w:p w:rsidR="00B170A1" w:rsidRDefault="00B170A1" w:rsidP="00B170A1">
      <w:pPr>
        <w:shd w:val="clear" w:color="auto" w:fill="FFFFFF"/>
        <w:spacing w:after="0" w:line="240" w:lineRule="auto"/>
        <w:ind w:left="-709" w:firstLine="141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r w:rsidRPr="001021C9">
        <w:rPr>
          <w:rFonts w:ascii="Georgia" w:eastAsia="Times New Roman" w:hAnsi="Georgia" w:cs="Arial"/>
          <w:sz w:val="28"/>
          <w:szCs w:val="28"/>
          <w:lang w:eastAsia="uk-UA"/>
        </w:rPr>
        <w:t xml:space="preserve">  Готуючи педагогів д</w:t>
      </w:r>
      <w:r>
        <w:rPr>
          <w:rFonts w:ascii="Georgia" w:eastAsia="Times New Roman" w:hAnsi="Georgia" w:cs="Arial"/>
          <w:sz w:val="28"/>
          <w:szCs w:val="28"/>
          <w:lang w:eastAsia="uk-UA"/>
        </w:rPr>
        <w:t>о  використання та створення подібн</w:t>
      </w:r>
      <w:r w:rsidRPr="001021C9">
        <w:rPr>
          <w:rFonts w:ascii="Georgia" w:eastAsia="Times New Roman" w:hAnsi="Georgia" w:cs="Arial"/>
          <w:sz w:val="28"/>
          <w:szCs w:val="28"/>
          <w:lang w:eastAsia="uk-UA"/>
        </w:rPr>
        <w:t>ого контенту, ІП</w:t>
      </w:r>
      <w:r>
        <w:rPr>
          <w:rFonts w:ascii="Georgia" w:eastAsia="Times New Roman" w:hAnsi="Georgia" w:cs="Arial"/>
          <w:sz w:val="28"/>
          <w:szCs w:val="28"/>
          <w:lang w:eastAsia="uk-UA"/>
        </w:rPr>
        <w:t>ПО КУ імені Борис Грінченка ство</w:t>
      </w:r>
      <w:r w:rsidRPr="001021C9">
        <w:rPr>
          <w:rFonts w:ascii="Georgia" w:eastAsia="Times New Roman" w:hAnsi="Georgia" w:cs="Arial"/>
          <w:sz w:val="28"/>
          <w:szCs w:val="28"/>
          <w:lang w:eastAsia="uk-UA"/>
        </w:rPr>
        <w:t xml:space="preserve">рив </w:t>
      </w:r>
      <w:hyperlink r:id="rId24" w:history="1">
        <w:r w:rsidRPr="001021C9">
          <w:rPr>
            <w:rStyle w:val="a3"/>
            <w:rFonts w:ascii="Georgia" w:eastAsia="Times New Roman" w:hAnsi="Georgia" w:cs="Arial"/>
            <w:sz w:val="28"/>
            <w:szCs w:val="28"/>
            <w:lang w:eastAsia="uk-UA"/>
          </w:rPr>
          <w:t>веб-сайт «Креативний словесник»,</w:t>
        </w:r>
      </w:hyperlink>
      <w:r w:rsidRPr="001021C9">
        <w:rPr>
          <w:rFonts w:ascii="Georgia" w:eastAsia="Times New Roman" w:hAnsi="Georgia" w:cs="Arial"/>
          <w:sz w:val="28"/>
          <w:szCs w:val="28"/>
          <w:lang w:eastAsia="uk-UA"/>
        </w:rPr>
        <w:t xml:space="preserve"> на якому розміщено створені слухачами курсів підвищення кваліфікації електронні інтерактивні уроки  української мови. «Скачавши» потрібний урок, учитель зможе скористатися ним як своєрідним конструктором уроків.</w:t>
      </w:r>
    </w:p>
    <w:p w:rsidR="00B170A1" w:rsidRPr="003F11CE" w:rsidRDefault="00B170A1" w:rsidP="00B170A1">
      <w:pPr>
        <w:tabs>
          <w:tab w:val="left" w:pos="9120"/>
        </w:tabs>
        <w:spacing w:after="0" w:line="240" w:lineRule="auto"/>
        <w:rPr>
          <w:rFonts w:ascii="Georgia" w:eastAsia="Times New Roman" w:hAnsi="Georgia"/>
          <w:b/>
          <w:sz w:val="28"/>
          <w:szCs w:val="28"/>
          <w:lang w:eastAsia="uk-UA"/>
        </w:rPr>
      </w:pPr>
      <w:r>
        <w:rPr>
          <w:rFonts w:ascii="Georgia" w:eastAsia="Times New Roman" w:hAnsi="Georgia"/>
          <w:b/>
          <w:sz w:val="28"/>
          <w:szCs w:val="28"/>
          <w:lang w:eastAsia="uk-UA"/>
        </w:rPr>
        <w:tab/>
      </w:r>
    </w:p>
    <w:p w:rsidR="00B170A1" w:rsidRDefault="00B170A1" w:rsidP="00B170A1">
      <w:pPr>
        <w:spacing w:after="0" w:line="240" w:lineRule="auto"/>
        <w:ind w:left="975"/>
        <w:jc w:val="center"/>
        <w:rPr>
          <w:rFonts w:ascii="Georgia" w:eastAsia="Times New Roman" w:hAnsi="Georgia" w:cs="Arial"/>
          <w:sz w:val="28"/>
          <w:szCs w:val="28"/>
          <w:lang w:eastAsia="uk-UA"/>
        </w:rPr>
      </w:pPr>
      <w:r>
        <w:rPr>
          <w:rFonts w:ascii="Georgia" w:eastAsia="Times New Roman" w:hAnsi="Georgia" w:cs="Arial"/>
          <w:sz w:val="28"/>
          <w:szCs w:val="28"/>
          <w:lang w:eastAsia="uk-UA"/>
        </w:rPr>
        <w:t>Використані джерела</w:t>
      </w:r>
    </w:p>
    <w:p w:rsidR="00B170A1" w:rsidRPr="003F11CE" w:rsidRDefault="00B170A1" w:rsidP="00B170A1">
      <w:pPr>
        <w:spacing w:after="0" w:line="240" w:lineRule="auto"/>
        <w:ind w:left="975"/>
        <w:jc w:val="center"/>
        <w:rPr>
          <w:rFonts w:ascii="Georgia" w:eastAsia="Times New Roman" w:hAnsi="Georgia" w:cs="Arial"/>
          <w:sz w:val="28"/>
          <w:szCs w:val="28"/>
          <w:lang w:eastAsia="uk-UA"/>
        </w:rPr>
      </w:pPr>
    </w:p>
    <w:p w:rsidR="00B170A1" w:rsidRDefault="00B170A1" w:rsidP="00B170A1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-425" w:hanging="425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hyperlink r:id="rId25" w:history="1">
        <w:r w:rsidRPr="000F7FC0">
          <w:rPr>
            <w:rStyle w:val="a3"/>
            <w:rFonts w:ascii="Georgia" w:eastAsia="Times New Roman" w:hAnsi="Georgia" w:cs="Arial"/>
            <w:sz w:val="28"/>
            <w:szCs w:val="28"/>
            <w:lang w:eastAsia="uk-UA"/>
          </w:rPr>
          <w:t>Нова школа. Простір освітніх можливостей. Концепція нової Української школи (проект)</w:t>
        </w:r>
      </w:hyperlink>
    </w:p>
    <w:p w:rsidR="00B170A1" w:rsidRDefault="00B170A1" w:rsidP="00B170A1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-426" w:hanging="425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hyperlink r:id="rId26" w:history="1">
        <w:r w:rsidRPr="00B0016E">
          <w:rPr>
            <w:rStyle w:val="a3"/>
            <w:rFonts w:ascii="Georgia" w:eastAsia="Times New Roman" w:hAnsi="Georgia" w:cs="Arial"/>
            <w:sz w:val="28"/>
            <w:szCs w:val="28"/>
            <w:lang w:eastAsia="uk-UA"/>
          </w:rPr>
          <w:t>Компетентнісний підхід у сучасній освіті: світовий досвід та українські перспективи: бібліотека з освітньої політики</w:t>
        </w:r>
      </w:hyperlink>
      <w:r w:rsidRPr="003F11CE">
        <w:rPr>
          <w:rFonts w:ascii="Georgia" w:eastAsia="Times New Roman" w:hAnsi="Georgia" w:cs="Arial"/>
          <w:sz w:val="28"/>
          <w:szCs w:val="28"/>
          <w:lang w:eastAsia="uk-UA"/>
        </w:rPr>
        <w:t xml:space="preserve"> [під заг. ред. О.В.Овчарук</w:t>
      </w:r>
      <w:r>
        <w:rPr>
          <w:rFonts w:ascii="Georgia" w:eastAsia="Times New Roman" w:hAnsi="Georgia" w:cs="Arial"/>
          <w:sz w:val="28"/>
          <w:szCs w:val="28"/>
          <w:lang w:eastAsia="uk-UA"/>
        </w:rPr>
        <w:t>]. – К.: “К.І.С.”, 2004. –112 с.</w:t>
      </w:r>
    </w:p>
    <w:p w:rsidR="00B170A1" w:rsidRDefault="00B170A1" w:rsidP="00B170A1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-426" w:hanging="425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hyperlink r:id="rId27" w:history="1">
        <w:r w:rsidRPr="00B0016E">
          <w:rPr>
            <w:rStyle w:val="a3"/>
            <w:rFonts w:ascii="Georgia" w:eastAsia="Times New Roman" w:hAnsi="Georgia" w:cs="Arial"/>
            <w:sz w:val="28"/>
            <w:szCs w:val="28"/>
            <w:lang w:eastAsia="uk-UA"/>
          </w:rPr>
          <w:t>Життєва компетентність особистості:  від теорії до практики: науково-методичний посібник /За ред. І.Г.Єрмакова</w:t>
        </w:r>
      </w:hyperlink>
      <w:r>
        <w:rPr>
          <w:rFonts w:ascii="Georgia" w:eastAsia="Times New Roman" w:hAnsi="Georgia" w:cs="Arial"/>
          <w:sz w:val="28"/>
          <w:szCs w:val="28"/>
          <w:lang w:eastAsia="uk-UA"/>
        </w:rPr>
        <w:t>. – Запоріжжя: Центуріон, 2005. – 640 с.</w:t>
      </w:r>
    </w:p>
    <w:p w:rsidR="00B170A1" w:rsidRDefault="00B170A1" w:rsidP="00B170A1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-426" w:hanging="425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r w:rsidRPr="003F11CE">
        <w:rPr>
          <w:rFonts w:ascii="Georgia" w:eastAsia="Times New Roman" w:hAnsi="Georgia" w:cs="Arial"/>
          <w:sz w:val="28"/>
          <w:szCs w:val="28"/>
          <w:lang w:eastAsia="uk-UA"/>
        </w:rPr>
        <w:t>Бех І.Д. Теоретико-прикладний сенс компетентнісного підходу в педагогіці / І.Д.Бех // Педагогіка і психологія : Вісник АПН України. – 2009. – №2 (63). — С.26-31.</w:t>
      </w:r>
    </w:p>
    <w:p w:rsidR="00B170A1" w:rsidRPr="000F7FC0" w:rsidRDefault="00B170A1" w:rsidP="00B170A1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-426" w:hanging="425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r>
        <w:rPr>
          <w:rFonts w:ascii="Georgia" w:eastAsia="Times New Roman" w:hAnsi="Georgia" w:cs="Arial"/>
          <w:sz w:val="28"/>
          <w:szCs w:val="28"/>
          <w:lang w:val="ru-RU" w:eastAsia="uk-UA"/>
        </w:rPr>
        <w:t>Бібік</w:t>
      </w:r>
      <w:r w:rsidRPr="000B693A">
        <w:rPr>
          <w:rFonts w:ascii="Georgia" w:eastAsia="Times New Roman" w:hAnsi="Georgia" w:cs="Arial"/>
          <w:sz w:val="28"/>
          <w:szCs w:val="28"/>
          <w:lang w:val="ru-RU" w:eastAsia="uk-UA"/>
        </w:rPr>
        <w:t xml:space="preserve"> </w:t>
      </w:r>
      <w:r>
        <w:rPr>
          <w:rFonts w:ascii="Georgia" w:eastAsia="Times New Roman" w:hAnsi="Georgia" w:cs="Arial"/>
          <w:sz w:val="28"/>
          <w:szCs w:val="28"/>
          <w:lang w:eastAsia="uk-UA"/>
        </w:rPr>
        <w:t>Н.М. Ознаки компетентнісно орієнтованого уроку з предмета «Я у світі»//Вчитель початкової школи, - 2016, -  №7.</w:t>
      </w:r>
    </w:p>
    <w:p w:rsidR="00B170A1" w:rsidRPr="000F7FC0" w:rsidRDefault="00B170A1" w:rsidP="00B170A1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-426" w:hanging="425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  <w:hyperlink r:id="rId28" w:history="1">
        <w:r w:rsidRPr="000F7FC0">
          <w:rPr>
            <w:rStyle w:val="a3"/>
            <w:rFonts w:ascii="Georgia" w:eastAsia="Times New Roman" w:hAnsi="Georgia" w:cs="Arial"/>
            <w:sz w:val="28"/>
            <w:szCs w:val="28"/>
            <w:lang w:eastAsia="uk-UA"/>
          </w:rPr>
          <w:t>К.Пономарьова. Сучасний урок української мови: компетентнісно орієнтовані цілі і структура</w:t>
        </w:r>
      </w:hyperlink>
      <w:r w:rsidRPr="000F7FC0">
        <w:rPr>
          <w:rFonts w:ascii="Georgia" w:eastAsia="Times New Roman" w:hAnsi="Georgia" w:cs="Arial"/>
          <w:sz w:val="28"/>
          <w:szCs w:val="28"/>
          <w:lang w:eastAsia="uk-UA"/>
        </w:rPr>
        <w:t>.</w:t>
      </w:r>
    </w:p>
    <w:p w:rsidR="00B170A1" w:rsidRDefault="00B170A1" w:rsidP="00B170A1">
      <w:pPr>
        <w:spacing w:before="100" w:beforeAutospacing="1" w:after="100" w:afterAutospacing="1" w:line="240" w:lineRule="auto"/>
        <w:ind w:left="-426"/>
        <w:jc w:val="both"/>
        <w:rPr>
          <w:rFonts w:ascii="Georgia" w:eastAsia="Times New Roman" w:hAnsi="Georgia" w:cs="Arial"/>
          <w:sz w:val="28"/>
          <w:szCs w:val="28"/>
          <w:lang w:eastAsia="uk-UA"/>
        </w:rPr>
      </w:pPr>
    </w:p>
    <w:p w:rsidR="00802617" w:rsidRDefault="00802617"/>
    <w:sectPr w:rsidR="00802617" w:rsidSect="007E50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D0B" w:rsidRDefault="00386D0B" w:rsidP="00B170A1">
      <w:pPr>
        <w:spacing w:after="0" w:line="240" w:lineRule="auto"/>
      </w:pPr>
      <w:r>
        <w:separator/>
      </w:r>
    </w:p>
  </w:endnote>
  <w:endnote w:type="continuationSeparator" w:id="0">
    <w:p w:rsidR="00386D0B" w:rsidRDefault="00386D0B" w:rsidP="00B1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D0B" w:rsidRDefault="00386D0B" w:rsidP="00B170A1">
      <w:pPr>
        <w:spacing w:after="0" w:line="240" w:lineRule="auto"/>
      </w:pPr>
      <w:r>
        <w:separator/>
      </w:r>
    </w:p>
  </w:footnote>
  <w:footnote w:type="continuationSeparator" w:id="0">
    <w:p w:rsidR="00386D0B" w:rsidRDefault="00386D0B" w:rsidP="00B170A1">
      <w:pPr>
        <w:spacing w:after="0" w:line="240" w:lineRule="auto"/>
      </w:pPr>
      <w:r>
        <w:continuationSeparator/>
      </w:r>
    </w:p>
  </w:footnote>
  <w:footnote w:id="1">
    <w:p w:rsidR="00B170A1" w:rsidRPr="00365F38" w:rsidRDefault="00B170A1" w:rsidP="00B170A1">
      <w:pPr>
        <w:pStyle w:val="a6"/>
        <w:ind w:left="-851"/>
        <w:jc w:val="both"/>
        <w:rPr>
          <w:rFonts w:ascii="Georgia" w:hAnsi="Georgia"/>
          <w:sz w:val="28"/>
          <w:szCs w:val="28"/>
        </w:rPr>
      </w:pPr>
      <w:r w:rsidRPr="00365F38">
        <w:rPr>
          <w:rStyle w:val="a8"/>
          <w:rFonts w:ascii="Georgia" w:hAnsi="Georgia"/>
          <w:sz w:val="28"/>
          <w:szCs w:val="28"/>
        </w:rPr>
        <w:footnoteRef/>
      </w:r>
      <w:r w:rsidRPr="00365F38">
        <w:rPr>
          <w:rFonts w:ascii="Georgia" w:hAnsi="Georgia"/>
          <w:sz w:val="28"/>
          <w:szCs w:val="28"/>
        </w:rPr>
        <w:t xml:space="preserve"> Катерина Городенська. Українське слово у вимірах сьогодення: Ін-т укр. </w:t>
      </w:r>
      <w:r>
        <w:rPr>
          <w:rFonts w:ascii="Georgia" w:hAnsi="Georgia"/>
          <w:sz w:val="28"/>
          <w:szCs w:val="28"/>
        </w:rPr>
        <w:t>м</w:t>
      </w:r>
      <w:r w:rsidRPr="00365F38">
        <w:rPr>
          <w:rFonts w:ascii="Georgia" w:hAnsi="Georgia"/>
          <w:sz w:val="28"/>
          <w:szCs w:val="28"/>
        </w:rPr>
        <w:t>ови НАН України. – К.: КММ, 2014. – 124 с.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FEB"/>
    <w:multiLevelType w:val="hybridMultilevel"/>
    <w:tmpl w:val="68D2AB68"/>
    <w:lvl w:ilvl="0" w:tplc="2DBA9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76D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BC0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4F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3CB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AAF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B66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C22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107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7C2E21"/>
    <w:multiLevelType w:val="hybridMultilevel"/>
    <w:tmpl w:val="D526AF8A"/>
    <w:lvl w:ilvl="0" w:tplc="C45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BE9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5AB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DA0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F2B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ED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36F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86A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803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322CEF"/>
    <w:multiLevelType w:val="hybridMultilevel"/>
    <w:tmpl w:val="011013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C4E9E"/>
    <w:multiLevelType w:val="hybridMultilevel"/>
    <w:tmpl w:val="B16E3A18"/>
    <w:lvl w:ilvl="0" w:tplc="1794D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F8D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24D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A68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DA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74C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1E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B2E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22D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CDA37FE"/>
    <w:multiLevelType w:val="multilevel"/>
    <w:tmpl w:val="7342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5A3898"/>
    <w:multiLevelType w:val="hybridMultilevel"/>
    <w:tmpl w:val="80FCA080"/>
    <w:lvl w:ilvl="0" w:tplc="22B83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E0D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D27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4C6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AE5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C0D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E29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223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DAE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8440B4A"/>
    <w:multiLevelType w:val="hybridMultilevel"/>
    <w:tmpl w:val="B3A202AA"/>
    <w:lvl w:ilvl="0" w:tplc="7318F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AE3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50C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0CF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308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0EA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6ED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CEE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1ED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6DC0FCA"/>
    <w:multiLevelType w:val="hybridMultilevel"/>
    <w:tmpl w:val="F7C26842"/>
    <w:lvl w:ilvl="0" w:tplc="4350B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12B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143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2D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48A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18D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0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A02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A9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FAA10EC"/>
    <w:multiLevelType w:val="hybridMultilevel"/>
    <w:tmpl w:val="D100931E"/>
    <w:lvl w:ilvl="0" w:tplc="22B833C0">
      <w:start w:val="1"/>
      <w:numFmt w:val="bullet"/>
      <w:lvlText w:val="•"/>
      <w:lvlJc w:val="left"/>
      <w:pPr>
        <w:tabs>
          <w:tab w:val="num" w:pos="-207"/>
        </w:tabs>
        <w:ind w:left="-207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0A1"/>
    <w:rsid w:val="00386D0B"/>
    <w:rsid w:val="00802617"/>
    <w:rsid w:val="00B1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A1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0A1"/>
    <w:rPr>
      <w:color w:val="0563C1"/>
      <w:u w:val="single"/>
    </w:rPr>
  </w:style>
  <w:style w:type="character" w:styleId="a4">
    <w:name w:val="Strong"/>
    <w:basedOn w:val="a0"/>
    <w:uiPriority w:val="22"/>
    <w:qFormat/>
    <w:rsid w:val="00B170A1"/>
    <w:rPr>
      <w:b/>
      <w:bCs/>
    </w:rPr>
  </w:style>
  <w:style w:type="paragraph" w:styleId="a5">
    <w:name w:val="Normal (Web)"/>
    <w:basedOn w:val="a"/>
    <w:uiPriority w:val="99"/>
    <w:unhideWhenUsed/>
    <w:rsid w:val="00B170A1"/>
    <w:pPr>
      <w:spacing w:after="30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6">
    <w:name w:val="footnote text"/>
    <w:basedOn w:val="a"/>
    <w:link w:val="a7"/>
    <w:uiPriority w:val="99"/>
    <w:semiHidden/>
    <w:unhideWhenUsed/>
    <w:rsid w:val="00B170A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70A1"/>
    <w:rPr>
      <w:rFonts w:ascii="Calibri" w:eastAsia="Calibri" w:hAnsi="Calibri" w:cs="Times New Roman"/>
      <w:sz w:val="20"/>
      <w:szCs w:val="20"/>
      <w:lang w:val="uk-UA"/>
    </w:rPr>
  </w:style>
  <w:style w:type="character" w:styleId="a8">
    <w:name w:val="footnote reference"/>
    <w:basedOn w:val="a0"/>
    <w:uiPriority w:val="99"/>
    <w:semiHidden/>
    <w:unhideWhenUsed/>
    <w:rsid w:val="00B170A1"/>
    <w:rPr>
      <w:vertAlign w:val="superscript"/>
    </w:rPr>
  </w:style>
  <w:style w:type="paragraph" w:styleId="a9">
    <w:name w:val="Title"/>
    <w:basedOn w:val="a"/>
    <w:link w:val="aa"/>
    <w:qFormat/>
    <w:rsid w:val="00B170A1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19"/>
      <w:lang w:eastAsia="ru-RU"/>
    </w:rPr>
  </w:style>
  <w:style w:type="character" w:customStyle="1" w:styleId="aa">
    <w:name w:val="Название Знак"/>
    <w:basedOn w:val="a0"/>
    <w:link w:val="a9"/>
    <w:rsid w:val="00B170A1"/>
    <w:rPr>
      <w:rFonts w:ascii="Times New Roman" w:eastAsia="Times New Roman" w:hAnsi="Times New Roman" w:cs="Times New Roman"/>
      <w:b/>
      <w:bCs/>
      <w:color w:val="000000"/>
      <w:sz w:val="28"/>
      <w:szCs w:val="19"/>
      <w:lang w:val="uk-UA" w:eastAsia="ru-RU"/>
    </w:rPr>
  </w:style>
  <w:style w:type="paragraph" w:styleId="ab">
    <w:name w:val="List Paragraph"/>
    <w:basedOn w:val="a"/>
    <w:uiPriority w:val="34"/>
    <w:qFormat/>
    <w:rsid w:val="00B170A1"/>
    <w:pPr>
      <w:ind w:left="720"/>
      <w:contextualSpacing/>
    </w:pPr>
  </w:style>
  <w:style w:type="paragraph" w:styleId="ac">
    <w:name w:val="Body Text"/>
    <w:basedOn w:val="a"/>
    <w:link w:val="ad"/>
    <w:rsid w:val="00B170A1"/>
    <w:pPr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rsid w:val="00B170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on.gov.ua/content/&#1044;&#1110;&#1103;&#1083;&#1100;&#1085;&#1110;&#1089;&#1090;&#1100;/&#1053;&#1072;&#1074;&#1095;&#1072;&#1083;&#1100;&#1085;&#1110;%20&#1087;&#1088;&#1086;&#1075;&#1088;&#1072;&#1084;&#1080;/10-ukrayinska-mova-5-9-klasi.doc" TargetMode="External"/><Relationship Id="rId18" Type="http://schemas.openxmlformats.org/officeDocument/2006/relationships/hyperlink" Target="http://beedo-beedo.com/?v=cdulM-P7qSs&amp;suggestions=1&amp;l=en" TargetMode="External"/><Relationship Id="rId26" Type="http://schemas.openxmlformats.org/officeDocument/2006/relationships/hyperlink" Target="http://www.undp.org.ua/files/ua_33582maket_competence_ukr_ost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va.ippo.kubg.edu.ua/wp-content/uploads/2015/11/perevernute_navchannia.doc" TargetMode="External"/><Relationship Id="rId7" Type="http://schemas.openxmlformats.org/officeDocument/2006/relationships/hyperlink" Target="http://ippo.kubg.edu.ua/content/11229" TargetMode="External"/><Relationship Id="rId12" Type="http://schemas.openxmlformats.org/officeDocument/2006/relationships/hyperlink" Target="http://zakon5.rada.gov.ua/laws/show/1341-2011-%D0%BF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://mon.gov.ua/&#1053;&#1086;&#1074;&#1080;&#1085;&#1080;%202016/08/21/2016-08-17-3-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parkol.com/videoscribe.php" TargetMode="External"/><Relationship Id="rId20" Type="http://schemas.openxmlformats.org/officeDocument/2006/relationships/hyperlink" Target="https://www.youtube.com/watch?v=m5nPy8MNvqQ&amp;list=PLJKEfP9PRnx73_fmU-zWDqIEoBjErOYQ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.wikipedia.org/wiki/&#1050;&#1086;&#1084;&#1087;&#1077;&#1090;&#1077;&#1085;&#1090;&#1085;&#1110;&#1089;&#1090;&#1100;" TargetMode="External"/><Relationship Id="rId24" Type="http://schemas.openxmlformats.org/officeDocument/2006/relationships/hyperlink" Target="http://mova.ippo.kubg.edu.ua/kreatyvnyj-slovesny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owtoon.com/" TargetMode="External"/><Relationship Id="rId23" Type="http://schemas.openxmlformats.org/officeDocument/2006/relationships/hyperlink" Target="http://osvita.ua/school/51360/" TargetMode="External"/><Relationship Id="rId28" Type="http://schemas.openxmlformats.org/officeDocument/2006/relationships/hyperlink" Target="http://lib.iitta.gov.ua/8016/1/%D0%9A._%D0%9F%D0%BE%D0%BD%D0%BE%D0%BC%D0%B0%D1%80%D1%8C%D0%BE%D0%B2%D0%B0_%D0%A1%D1%83%D1%87%D0%B0%D1%81%D0%BD._%D1%83%D1%80%D0%BE%D0%BA_%D1%83%D0%BA%D1%80._%D0%BC%D0%BE%D0%B2%D0%B8....pdf" TargetMode="External"/><Relationship Id="rId10" Type="http://schemas.openxmlformats.org/officeDocument/2006/relationships/hyperlink" Target="http://mon.gov.ua/usi-novivni/novini/2016/08/18/%E2%80%9Cnam-potriben-ne-tyuning-sistemi/" TargetMode="External"/><Relationship Id="rId19" Type="http://schemas.openxmlformats.org/officeDocument/2006/relationships/hyperlink" Target="https://www.youtube.com/watch?v=HVxYWh946Q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vita.ua/doc/files/news/520/52062/new-school.pdf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youtube.com/channel/UCM2ymUnNrt-jthesewTBXgw" TargetMode="External"/><Relationship Id="rId27" Type="http://schemas.openxmlformats.org/officeDocument/2006/relationships/hyperlink" Target="http://www.twirpx.com/file/888351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3540</Words>
  <Characters>20180</Characters>
  <Application>Microsoft Office Word</Application>
  <DocSecurity>0</DocSecurity>
  <Lines>168</Lines>
  <Paragraphs>47</Paragraphs>
  <ScaleCrop>false</ScaleCrop>
  <Company>WolfishLair</Company>
  <LinksUpToDate>false</LinksUpToDate>
  <CharactersWithSpaces>23673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2017-08-22T05:16:00Z</dcterms:created>
  <dcterms:modified xsi:type="dcterms:W3CDTF">2017-08-22T05:16:00Z</dcterms:modified>
</cp:coreProperties>
</file>