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46" w:rsidRDefault="00377646" w:rsidP="0037764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20">
        <w:rPr>
          <w:rFonts w:ascii="Times New Roman" w:hAnsi="Times New Roman" w:cs="Times New Roman"/>
          <w:b/>
          <w:sz w:val="28"/>
          <w:szCs w:val="28"/>
        </w:rPr>
        <w:t>ЗВІТ МЕТОДИСТА ТКМЦНОІМ ГАПОН Л.О.</w:t>
      </w:r>
      <w:r>
        <w:rPr>
          <w:rFonts w:ascii="Times New Roman" w:hAnsi="Times New Roman" w:cs="Times New Roman"/>
          <w:b/>
          <w:sz w:val="28"/>
          <w:szCs w:val="28"/>
        </w:rPr>
        <w:t xml:space="preserve"> 2017-2018 Н.Р.</w:t>
      </w:r>
      <w:r w:rsidRPr="005979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646" w:rsidRPr="00597920" w:rsidRDefault="00377646" w:rsidP="00377646">
      <w:pPr>
        <w:spacing w:before="2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920">
        <w:rPr>
          <w:rFonts w:ascii="Times New Roman" w:hAnsi="Times New Roman" w:cs="Times New Roman"/>
          <w:sz w:val="28"/>
          <w:szCs w:val="28"/>
        </w:rPr>
        <w:t>У 2017–2018 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97920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методична робота з учителями-словесниками </w:t>
      </w:r>
      <w:r w:rsidRPr="00597920">
        <w:rPr>
          <w:rFonts w:ascii="Times New Roman" w:hAnsi="Times New Roman" w:cs="Times New Roman"/>
          <w:sz w:val="28"/>
          <w:szCs w:val="28"/>
        </w:rPr>
        <w:t xml:space="preserve">була спрямована на створення сприятливого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 зорієнтованого педагогічного середовища для формування успішної індивідуальної траєкторії саморозвитку вчителів-словесників. З цією метою упроваджено новітні інтерактивні форми методичної роботи з педагогічними кадрами.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>Учителів-словесників  міста об’єднано в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i/>
          <w:sz w:val="28"/>
          <w:szCs w:val="28"/>
        </w:rPr>
        <w:t>Професійну спільноту вчителів української мови та літератури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7920">
        <w:rPr>
          <w:rFonts w:ascii="Times New Roman" w:hAnsi="Times New Roman" w:cs="Times New Roman"/>
          <w:sz w:val="28"/>
          <w:szCs w:val="28"/>
        </w:rPr>
        <w:t> в рамках якої функціонують:</w:t>
      </w:r>
    </w:p>
    <w:p w:rsidR="00377646" w:rsidRPr="007F0886" w:rsidRDefault="00377646" w:rsidP="00377646">
      <w:pPr>
        <w:pStyle w:val="a6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</w:t>
      </w:r>
      <w:r w:rsidRPr="007F0886">
        <w:rPr>
          <w:rFonts w:ascii="Times New Roman" w:hAnsi="Times New Roman" w:cs="Times New Roman"/>
          <w:i/>
          <w:sz w:val="28"/>
          <w:szCs w:val="28"/>
        </w:rPr>
        <w:t>нтерактивна школа сучасного вчителя УМЛ;</w:t>
      </w:r>
    </w:p>
    <w:p w:rsidR="00377646" w:rsidRPr="007F0886" w:rsidRDefault="00377646" w:rsidP="00377646">
      <w:pPr>
        <w:pStyle w:val="a6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7F0886">
        <w:rPr>
          <w:rFonts w:ascii="Times New Roman" w:hAnsi="Times New Roman" w:cs="Times New Roman"/>
          <w:i/>
          <w:sz w:val="28"/>
          <w:szCs w:val="28"/>
        </w:rPr>
        <w:t>юро інновацій «Інсайт»;</w:t>
      </w:r>
    </w:p>
    <w:p w:rsidR="00377646" w:rsidRPr="007F0886" w:rsidRDefault="00377646" w:rsidP="00377646">
      <w:pPr>
        <w:pStyle w:val="a6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7F0886">
        <w:rPr>
          <w:rFonts w:ascii="Times New Roman" w:hAnsi="Times New Roman" w:cs="Times New Roman"/>
          <w:i/>
          <w:sz w:val="28"/>
          <w:szCs w:val="28"/>
        </w:rPr>
        <w:t>кмеоклуб</w:t>
      </w:r>
      <w:proofErr w:type="spellEnd"/>
      <w:r w:rsidRPr="007F0886">
        <w:rPr>
          <w:rFonts w:ascii="Times New Roman" w:hAnsi="Times New Roman" w:cs="Times New Roman"/>
          <w:i/>
          <w:sz w:val="28"/>
          <w:szCs w:val="28"/>
        </w:rPr>
        <w:t xml:space="preserve"> учителів УМЛ </w:t>
      </w:r>
    </w:p>
    <w:p w:rsidR="00377646" w:rsidRPr="00BF255E" w:rsidRDefault="00377646" w:rsidP="00377646">
      <w:pPr>
        <w:spacing w:before="2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55E">
        <w:rPr>
          <w:rFonts w:ascii="Times New Roman" w:hAnsi="Times New Roman" w:cs="Times New Roman"/>
          <w:sz w:val="28"/>
          <w:szCs w:val="28"/>
        </w:rPr>
        <w:t xml:space="preserve">До складу спільноти  входять 208 учителів української мови і літератури: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 xml:space="preserve">9 – з  </w:t>
      </w:r>
      <w:r w:rsidRPr="00BF255E">
        <w:rPr>
          <w:rFonts w:ascii="Times New Roman" w:hAnsi="Times New Roman" w:cs="Times New Roman"/>
          <w:sz w:val="28"/>
          <w:szCs w:val="28"/>
        </w:rPr>
        <w:t xml:space="preserve">кваліфікаційною категорією «спеціаліст»,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>5 учителі</w:t>
      </w:r>
      <w:r>
        <w:rPr>
          <w:rFonts w:ascii="Times New Roman" w:hAnsi="Times New Roman" w:cs="Times New Roman"/>
          <w:kern w:val="2"/>
          <w:sz w:val="28"/>
          <w:szCs w:val="28"/>
        </w:rPr>
        <w:t>в – спеціалісти  ІІ </w:t>
      </w:r>
      <w:r w:rsidRPr="00BF255E">
        <w:rPr>
          <w:rFonts w:ascii="Times New Roman" w:hAnsi="Times New Roman" w:cs="Times New Roman"/>
          <w:sz w:val="28"/>
          <w:szCs w:val="28"/>
        </w:rPr>
        <w:t xml:space="preserve">кваліфікаційної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>категорії, 14  учителі</w:t>
      </w:r>
      <w:r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3356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спеціалісти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 xml:space="preserve">  І </w:t>
      </w:r>
      <w:r w:rsidRPr="00BF255E">
        <w:rPr>
          <w:rFonts w:ascii="Times New Roman" w:hAnsi="Times New Roman" w:cs="Times New Roman"/>
          <w:sz w:val="28"/>
          <w:szCs w:val="28"/>
        </w:rPr>
        <w:t xml:space="preserve">кваліфікаційної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 xml:space="preserve">категорії,  </w:t>
      </w:r>
      <w:r w:rsidRPr="00BF255E">
        <w:rPr>
          <w:rFonts w:ascii="Times New Roman" w:hAnsi="Times New Roman" w:cs="Times New Roman"/>
          <w:sz w:val="28"/>
          <w:szCs w:val="28"/>
        </w:rPr>
        <w:t xml:space="preserve">180 учителів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спеціалісти</w:t>
      </w:r>
      <w:r w:rsidRPr="00BF255E">
        <w:rPr>
          <w:rFonts w:ascii="Times New Roman" w:hAnsi="Times New Roman" w:cs="Times New Roman"/>
          <w:sz w:val="28"/>
          <w:szCs w:val="28"/>
        </w:rPr>
        <w:t xml:space="preserve"> вищої кваліфікаційн</w:t>
      </w:r>
      <w:r>
        <w:rPr>
          <w:rFonts w:ascii="Times New Roman" w:hAnsi="Times New Roman" w:cs="Times New Roman"/>
          <w:sz w:val="28"/>
          <w:szCs w:val="28"/>
        </w:rPr>
        <w:t xml:space="preserve">ої </w:t>
      </w:r>
      <w:r w:rsidRPr="00BF255E">
        <w:rPr>
          <w:rFonts w:ascii="Times New Roman" w:hAnsi="Times New Roman" w:cs="Times New Roman"/>
          <w:sz w:val="28"/>
          <w:szCs w:val="28"/>
        </w:rPr>
        <w:t xml:space="preserve"> категорії. 121</w:t>
      </w:r>
      <w:r>
        <w:rPr>
          <w:rFonts w:ascii="Times New Roman" w:hAnsi="Times New Roman" w:cs="Times New Roman"/>
          <w:sz w:val="28"/>
          <w:szCs w:val="28"/>
        </w:rPr>
        <w:t xml:space="preserve"> словесник має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педагогічне</w:t>
      </w:r>
      <w:r w:rsidRPr="00BF255E">
        <w:rPr>
          <w:rFonts w:ascii="Times New Roman" w:hAnsi="Times New Roman" w:cs="Times New Roman"/>
          <w:sz w:val="28"/>
          <w:szCs w:val="28"/>
        </w:rPr>
        <w:t xml:space="preserve">  звання «старший вчитель», 59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5E">
        <w:rPr>
          <w:rFonts w:ascii="Times New Roman" w:hAnsi="Times New Roman" w:cs="Times New Roman"/>
          <w:sz w:val="28"/>
          <w:szCs w:val="28"/>
        </w:rPr>
        <w:t>звання «вчитель-методист»</w:t>
      </w:r>
      <w:r>
        <w:rPr>
          <w:rFonts w:ascii="Times New Roman" w:hAnsi="Times New Roman" w:cs="Times New Roman"/>
          <w:sz w:val="28"/>
          <w:szCs w:val="28"/>
        </w:rPr>
        <w:t xml:space="preserve">, 1 –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>почесне</w:t>
      </w:r>
      <w:r w:rsidRPr="00BF255E">
        <w:rPr>
          <w:rFonts w:ascii="Times New Roman" w:hAnsi="Times New Roman" w:cs="Times New Roman"/>
          <w:sz w:val="28"/>
          <w:szCs w:val="28"/>
        </w:rPr>
        <w:t xml:space="preserve"> звання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 xml:space="preserve"> «заслужений учитель України»</w:t>
      </w:r>
      <w:r w:rsidRPr="00BF255E">
        <w:rPr>
          <w:rFonts w:ascii="Times New Roman" w:hAnsi="Times New Roman" w:cs="Times New Roman"/>
          <w:sz w:val="28"/>
          <w:szCs w:val="28"/>
        </w:rPr>
        <w:t xml:space="preserve">. </w:t>
      </w:r>
      <w:r w:rsidRPr="00BF255E">
        <w:rPr>
          <w:rFonts w:ascii="Times New Roman" w:hAnsi="Times New Roman" w:cs="Times New Roman"/>
          <w:kern w:val="2"/>
          <w:sz w:val="28"/>
          <w:szCs w:val="28"/>
        </w:rPr>
        <w:t>11 українських філологів нагороджено нагрудним знаком «Відмінник освіти України»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77646" w:rsidRDefault="00377646" w:rsidP="00377646">
      <w:pPr>
        <w:spacing w:before="2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920">
        <w:rPr>
          <w:rFonts w:ascii="Times New Roman" w:hAnsi="Times New Roman" w:cs="Times New Roman"/>
          <w:sz w:val="28"/>
          <w:szCs w:val="28"/>
        </w:rPr>
        <w:t>Упродовж звітного періоду </w:t>
      </w:r>
      <w:r w:rsidRPr="00597920">
        <w:rPr>
          <w:rFonts w:ascii="Times New Roman" w:hAnsi="Times New Roman" w:cs="Times New Roman"/>
          <w:i/>
          <w:sz w:val="28"/>
          <w:szCs w:val="28"/>
        </w:rPr>
        <w:t>Професійна спільнота вчителів української мови</w:t>
      </w:r>
      <w:r w:rsidRPr="00597920"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i/>
          <w:sz w:val="28"/>
          <w:szCs w:val="28"/>
        </w:rPr>
        <w:t>та літератури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>працювала в системі інноваційних координат. </w:t>
      </w:r>
    </w:p>
    <w:p w:rsidR="00377646" w:rsidRPr="00597920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20">
        <w:rPr>
          <w:rFonts w:ascii="Times New Roman" w:hAnsi="Times New Roman" w:cs="Times New Roman"/>
          <w:sz w:val="28"/>
          <w:szCs w:val="28"/>
        </w:rPr>
        <w:t>З метою забезпечення педагогів інформаційно-методичними ресурсами щодо імплементації оновлених навчальних програм, реалізації завдань Держстандарту базової освіти в галузі вивчення рідної мови й літератури, осмислення концептуальних засад Нової української школи проведено низку методичних заходів.</w:t>
      </w:r>
    </w:p>
    <w:p w:rsidR="00377646" w:rsidRPr="00597920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20">
        <w:rPr>
          <w:rFonts w:ascii="Times New Roman" w:hAnsi="Times New Roman" w:cs="Times New Roman"/>
          <w:b/>
          <w:sz w:val="28"/>
          <w:szCs w:val="28"/>
        </w:rPr>
        <w:t>Інтерактивна школа сучасного вчителя УМЛ</w:t>
      </w:r>
    </w:p>
    <w:p w:rsidR="00377646" w:rsidRPr="007F088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650">
        <w:rPr>
          <w:rFonts w:ascii="Times New Roman" w:hAnsi="Times New Roman" w:cs="Times New Roman"/>
          <w:sz w:val="28"/>
          <w:szCs w:val="28"/>
        </w:rPr>
        <w:t>15 травня 2017 року в актовій залі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50">
        <w:rPr>
          <w:rFonts w:ascii="Times New Roman" w:hAnsi="Times New Roman" w:cs="Times New Roman"/>
          <w:sz w:val="28"/>
          <w:szCs w:val="28"/>
        </w:rPr>
        <w:t>освіти і науки Те</w:t>
      </w:r>
      <w:r>
        <w:rPr>
          <w:rFonts w:ascii="Times New Roman" w:hAnsi="Times New Roman" w:cs="Times New Roman"/>
          <w:sz w:val="28"/>
          <w:szCs w:val="28"/>
        </w:rPr>
        <w:t xml:space="preserve">рнопільської міської ради анонсовано відкриття </w:t>
      </w:r>
      <w:r w:rsidRPr="007F0886">
        <w:rPr>
          <w:rFonts w:ascii="Times New Roman" w:hAnsi="Times New Roman" w:cs="Times New Roman"/>
          <w:i/>
          <w:sz w:val="28"/>
          <w:szCs w:val="28"/>
        </w:rPr>
        <w:t>інтерактивної школи сучасного вчителя-словесника.</w:t>
      </w:r>
    </w:p>
    <w:p w:rsidR="00377646" w:rsidRPr="00597920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C81">
        <w:rPr>
          <w:rFonts w:ascii="Times New Roman" w:hAnsi="Times New Roman" w:cs="Times New Roman"/>
          <w:sz w:val="24"/>
          <w:szCs w:val="24"/>
        </w:rPr>
        <w:t> </w:t>
      </w:r>
      <w:r w:rsidRPr="00597920">
        <w:rPr>
          <w:rFonts w:ascii="Times New Roman" w:hAnsi="Times New Roman" w:cs="Times New Roman"/>
          <w:sz w:val="28"/>
          <w:szCs w:val="28"/>
        </w:rPr>
        <w:t>22 серпня 2017 року на базі Тернопільсько</w:t>
      </w:r>
      <w:r>
        <w:rPr>
          <w:rFonts w:ascii="Times New Roman" w:hAnsi="Times New Roman" w:cs="Times New Roman"/>
          <w:sz w:val="28"/>
          <w:szCs w:val="28"/>
        </w:rPr>
        <w:t>ї загальноосвітньої школи І-ІІІ </w:t>
      </w:r>
      <w:r w:rsidRPr="00597920">
        <w:rPr>
          <w:rFonts w:ascii="Times New Roman" w:hAnsi="Times New Roman" w:cs="Times New Roman"/>
          <w:sz w:val="28"/>
          <w:szCs w:val="28"/>
        </w:rPr>
        <w:t xml:space="preserve">ступенів №16 імені Володимира Левицького відбулося перше заняття в Інтерактивній школі сучасного вчителя української мови і літератури з теми «Формування компетентної мовної особистості». У заході взяли участь голови шкільних методичних об'єднань учителів-словесників із 37 навчальних закладів міста. Учасники обмінялися думками щодо перспектив утілення </w:t>
      </w:r>
      <w:r w:rsidRPr="00597920">
        <w:rPr>
          <w:rFonts w:ascii="Times New Roman" w:hAnsi="Times New Roman" w:cs="Times New Roman"/>
          <w:sz w:val="28"/>
          <w:szCs w:val="28"/>
        </w:rPr>
        <w:lastRenderedPageBreak/>
        <w:t>концептуальних засад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 xml:space="preserve"> Нової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 xml:space="preserve">української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>школи, обговорили низку актуальних аспектів сучасної методики викладання УМЛ.</w:t>
      </w:r>
    </w:p>
    <w:p w:rsidR="00377646" w:rsidRPr="00597920" w:rsidRDefault="00377646" w:rsidP="003776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979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597920">
        <w:rPr>
          <w:rFonts w:ascii="Times New Roman" w:hAnsi="Times New Roman" w:cs="Times New Roman"/>
          <w:sz w:val="28"/>
          <w:szCs w:val="28"/>
        </w:rPr>
        <w:t>20 грудня 2017 року на базі Тернопільської спеціалізованої школи І–ІІІ ступенів №7 з поглибленим вивченням іноземних мов відбулося друге заняття в 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r w:rsidRPr="007F0886">
        <w:rPr>
          <w:rFonts w:ascii="Times New Roman" w:hAnsi="Times New Roman" w:cs="Times New Roman"/>
          <w:i/>
          <w:sz w:val="28"/>
          <w:szCs w:val="28"/>
        </w:rPr>
        <w:t>нтерактивній школі сучасного вчителя української мови та літератури</w:t>
      </w:r>
      <w:r w:rsidRPr="00597920">
        <w:rPr>
          <w:rFonts w:ascii="Times New Roman" w:hAnsi="Times New Roman" w:cs="Times New Roman"/>
          <w:sz w:val="28"/>
          <w:szCs w:val="28"/>
        </w:rPr>
        <w:t xml:space="preserve"> з теми "Реалізація наскрізних ліній на уроках української мови та літератури". У заході взяли участь із 29 охочих учителів-словесників міста. Працюючи в групах, педагоги  здійснили контент-аналіз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інтернет-ресурсів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 з теми, репрезентований на сайті ІМЗО та на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платф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ормі EDERA, виступили в ролі експертів. Власні розробки з проблеми  презентували: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 Підручня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к Ольга (ТКГ),  Григор’єва Лариса (ТЗОШ№11),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Зуляк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 Галина (ТУГ ім. Франка).</w:t>
      </w:r>
    </w:p>
    <w:p w:rsidR="00377646" w:rsidRDefault="00377646" w:rsidP="00377646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C81">
        <w:rPr>
          <w:rFonts w:ascii="Times New Roman" w:hAnsi="Times New Roman" w:cs="Times New Roman"/>
          <w:sz w:val="24"/>
          <w:szCs w:val="24"/>
        </w:rPr>
        <w:t> </w:t>
      </w:r>
      <w:r w:rsidRPr="004E7B68">
        <w:rPr>
          <w:rFonts w:ascii="Times New Roman" w:hAnsi="Times New Roman" w:cs="Times New Roman"/>
          <w:sz w:val="28"/>
          <w:szCs w:val="28"/>
        </w:rPr>
        <w:t>27 лютого 2018 року в Тернопільській ЗОШ№27 ім.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Гурняка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відбулося заняття </w:t>
      </w:r>
      <w:r w:rsidRPr="007F0886">
        <w:rPr>
          <w:rFonts w:ascii="Times New Roman" w:hAnsi="Times New Roman" w:cs="Times New Roman"/>
          <w:i/>
          <w:sz w:val="28"/>
          <w:szCs w:val="28"/>
        </w:rPr>
        <w:t>в інтерактивній школі суча</w:t>
      </w:r>
      <w:r>
        <w:rPr>
          <w:rFonts w:ascii="Times New Roman" w:hAnsi="Times New Roman" w:cs="Times New Roman"/>
          <w:i/>
          <w:sz w:val="28"/>
          <w:szCs w:val="28"/>
        </w:rPr>
        <w:t xml:space="preserve">сного вчителя УМЛ </w:t>
      </w:r>
      <w:r>
        <w:rPr>
          <w:rFonts w:ascii="Times New Roman" w:hAnsi="Times New Roman" w:cs="Times New Roman"/>
          <w:sz w:val="28"/>
          <w:szCs w:val="28"/>
        </w:rPr>
        <w:t xml:space="preserve"> з теми «</w:t>
      </w:r>
      <w:r w:rsidRPr="004E7B68">
        <w:rPr>
          <w:rFonts w:ascii="Times New Roman" w:hAnsi="Times New Roman" w:cs="Times New Roman"/>
          <w:sz w:val="28"/>
          <w:szCs w:val="28"/>
        </w:rPr>
        <w:t>Есе на</w:t>
      </w:r>
      <w:r>
        <w:rPr>
          <w:rFonts w:ascii="Times New Roman" w:hAnsi="Times New Roman" w:cs="Times New Roman"/>
          <w:sz w:val="28"/>
          <w:szCs w:val="28"/>
        </w:rPr>
        <w:t xml:space="preserve"> уроках української словесності»</w:t>
      </w:r>
      <w:r w:rsidRPr="004E7B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роботі взяли участь 29 педагогів. </w:t>
      </w:r>
      <w:r w:rsidRPr="004E7B68">
        <w:rPr>
          <w:rFonts w:ascii="Times New Roman" w:hAnsi="Times New Roman" w:cs="Times New Roman"/>
          <w:sz w:val="28"/>
          <w:szCs w:val="28"/>
        </w:rPr>
        <w:t xml:space="preserve">Методист ТКМЦНОІМ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Л.О.</w:t>
      </w:r>
      <w:r>
        <w:rPr>
          <w:rFonts w:ascii="Times New Roman" w:hAnsi="Times New Roman" w:cs="Times New Roman"/>
          <w:sz w:val="28"/>
          <w:szCs w:val="28"/>
        </w:rPr>
        <w:t xml:space="preserve"> проаналізувала актуальні аспекти</w:t>
      </w:r>
      <w:r w:rsidRPr="004E7B68">
        <w:rPr>
          <w:rFonts w:ascii="Times New Roman" w:hAnsi="Times New Roman" w:cs="Times New Roman"/>
          <w:sz w:val="28"/>
          <w:szCs w:val="28"/>
        </w:rPr>
        <w:t xml:space="preserve"> використання есе на уроках української мови і літератури</w:t>
      </w:r>
      <w:r>
        <w:rPr>
          <w:rFonts w:ascii="Times New Roman" w:hAnsi="Times New Roman" w:cs="Times New Roman"/>
          <w:sz w:val="28"/>
          <w:szCs w:val="28"/>
        </w:rPr>
        <w:t xml:space="preserve">. Про есе </w:t>
      </w:r>
      <w:r w:rsidRPr="004E7B68">
        <w:rPr>
          <w:rFonts w:ascii="Times New Roman" w:hAnsi="Times New Roman" w:cs="Times New Roman"/>
          <w:sz w:val="28"/>
          <w:szCs w:val="28"/>
        </w:rPr>
        <w:t>як засіб розвит</w:t>
      </w:r>
      <w:r>
        <w:rPr>
          <w:rFonts w:ascii="Times New Roman" w:hAnsi="Times New Roman" w:cs="Times New Roman"/>
          <w:sz w:val="28"/>
          <w:szCs w:val="28"/>
        </w:rPr>
        <w:t xml:space="preserve">ку критичного мислення розповіла </w:t>
      </w:r>
      <w:r w:rsidRPr="004E7B68">
        <w:rPr>
          <w:rFonts w:ascii="Times New Roman" w:hAnsi="Times New Roman" w:cs="Times New Roman"/>
          <w:sz w:val="28"/>
          <w:szCs w:val="28"/>
        </w:rPr>
        <w:t>вчитель української мови і літератури ТЗОШ №27</w:t>
      </w:r>
      <w:r w:rsidRPr="00CE7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Вальчак </w:t>
      </w:r>
      <w:r w:rsidRPr="004E7B68">
        <w:rPr>
          <w:rFonts w:ascii="Times New Roman" w:hAnsi="Times New Roman" w:cs="Times New Roman"/>
          <w:sz w:val="28"/>
          <w:szCs w:val="28"/>
        </w:rPr>
        <w:t>Г.О.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E7B68">
        <w:rPr>
          <w:rFonts w:ascii="Times New Roman" w:hAnsi="Times New Roman" w:cs="Times New Roman"/>
          <w:sz w:val="28"/>
          <w:szCs w:val="28"/>
        </w:rPr>
        <w:t>читель української мови і л</w:t>
      </w:r>
      <w:r>
        <w:rPr>
          <w:rFonts w:ascii="Times New Roman" w:hAnsi="Times New Roman" w:cs="Times New Roman"/>
          <w:sz w:val="28"/>
          <w:szCs w:val="28"/>
        </w:rPr>
        <w:t>ітератури ТЗОШ№27</w:t>
      </w:r>
      <w:r w:rsidRPr="00A40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Смертіна </w:t>
      </w:r>
      <w:r w:rsidRPr="004E7B68">
        <w:rPr>
          <w:rFonts w:ascii="Times New Roman" w:hAnsi="Times New Roman" w:cs="Times New Roman"/>
          <w:sz w:val="28"/>
          <w:szCs w:val="28"/>
        </w:rPr>
        <w:t>О.С</w:t>
      </w:r>
      <w:r>
        <w:rPr>
          <w:rFonts w:ascii="Times New Roman" w:hAnsi="Times New Roman" w:cs="Times New Roman"/>
          <w:sz w:val="28"/>
          <w:szCs w:val="28"/>
        </w:rPr>
        <w:t xml:space="preserve">. продемонструвала методичні прийоми з досвіду роботи. </w:t>
      </w:r>
      <w:r w:rsidRPr="004E7B68">
        <w:rPr>
          <w:rFonts w:ascii="Times New Roman" w:hAnsi="Times New Roman" w:cs="Times New Roman"/>
          <w:sz w:val="28"/>
          <w:szCs w:val="28"/>
        </w:rPr>
        <w:t>Літературно-музичний альманах із викор</w:t>
      </w:r>
      <w:r>
        <w:rPr>
          <w:rFonts w:ascii="Times New Roman" w:hAnsi="Times New Roman" w:cs="Times New Roman"/>
          <w:sz w:val="28"/>
          <w:szCs w:val="28"/>
        </w:rPr>
        <w:t xml:space="preserve">истанням учнівських творів-есе </w:t>
      </w:r>
      <w:r w:rsidRPr="004E7B68">
        <w:rPr>
          <w:rFonts w:ascii="Times New Roman" w:hAnsi="Times New Roman" w:cs="Times New Roman"/>
          <w:sz w:val="28"/>
          <w:szCs w:val="28"/>
        </w:rPr>
        <w:t>репрезентувала вчитель української мови і літератури ТЗОШ№27</w:t>
      </w:r>
      <w:r>
        <w:rPr>
          <w:rFonts w:ascii="Times New Roman" w:hAnsi="Times New Roman" w:cs="Times New Roman"/>
          <w:sz w:val="28"/>
          <w:szCs w:val="28"/>
        </w:rPr>
        <w:t xml:space="preserve"> Бойко Г.І</w:t>
      </w:r>
      <w:r w:rsidRPr="004E7B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68">
        <w:rPr>
          <w:rFonts w:ascii="Times New Roman" w:hAnsi="Times New Roman" w:cs="Times New Roman"/>
          <w:sz w:val="28"/>
          <w:szCs w:val="28"/>
        </w:rPr>
        <w:t xml:space="preserve">16 травня 2018 року в ТЗОШ№23 відбулося </w:t>
      </w:r>
      <w:r>
        <w:rPr>
          <w:rFonts w:ascii="Times New Roman" w:hAnsi="Times New Roman" w:cs="Times New Roman"/>
          <w:sz w:val="28"/>
          <w:szCs w:val="28"/>
        </w:rPr>
        <w:t xml:space="preserve">підсумкове </w:t>
      </w:r>
      <w:r w:rsidRPr="004E7B68">
        <w:rPr>
          <w:rFonts w:ascii="Times New Roman" w:hAnsi="Times New Roman" w:cs="Times New Roman"/>
          <w:sz w:val="28"/>
          <w:szCs w:val="28"/>
        </w:rPr>
        <w:t xml:space="preserve">заняття в </w:t>
      </w:r>
      <w:r w:rsidRPr="007F0886">
        <w:rPr>
          <w:rFonts w:ascii="Times New Roman" w:hAnsi="Times New Roman" w:cs="Times New Roman"/>
          <w:i/>
          <w:sz w:val="28"/>
          <w:szCs w:val="28"/>
        </w:rPr>
        <w:t>інтерактивній школ</w:t>
      </w:r>
      <w:r>
        <w:rPr>
          <w:rFonts w:ascii="Times New Roman" w:hAnsi="Times New Roman" w:cs="Times New Roman"/>
          <w:i/>
          <w:sz w:val="28"/>
          <w:szCs w:val="28"/>
        </w:rPr>
        <w:t>і сучасного вчителя УМЛ</w:t>
      </w:r>
      <w:r>
        <w:rPr>
          <w:rFonts w:ascii="Times New Roman" w:hAnsi="Times New Roman" w:cs="Times New Roman"/>
          <w:sz w:val="28"/>
          <w:szCs w:val="28"/>
        </w:rPr>
        <w:t xml:space="preserve">. У роботі взяли участь 25 філологів. </w:t>
      </w:r>
      <w:r w:rsidRPr="004E7B68">
        <w:rPr>
          <w:rFonts w:ascii="Times New Roman" w:hAnsi="Times New Roman" w:cs="Times New Roman"/>
          <w:sz w:val="28"/>
          <w:szCs w:val="28"/>
        </w:rPr>
        <w:t xml:space="preserve">Досвідом роботи з </w:t>
      </w:r>
      <w:r>
        <w:rPr>
          <w:rFonts w:ascii="Times New Roman" w:hAnsi="Times New Roman" w:cs="Times New Roman"/>
          <w:sz w:val="28"/>
          <w:szCs w:val="28"/>
        </w:rPr>
        <w:t xml:space="preserve">теми </w:t>
      </w:r>
      <w:r w:rsidRPr="004E7B68">
        <w:rPr>
          <w:rFonts w:ascii="Times New Roman" w:hAnsi="Times New Roman" w:cs="Times New Roman"/>
          <w:sz w:val="28"/>
          <w:szCs w:val="28"/>
        </w:rPr>
        <w:t>«Українознавчий контент сучасного уроку української мови» порушеного питання роботи  поділилися педагогічні працівники Тернопільської загальноосвітнь</w:t>
      </w:r>
      <w:r>
        <w:rPr>
          <w:rFonts w:ascii="Times New Roman" w:hAnsi="Times New Roman" w:cs="Times New Roman"/>
          <w:sz w:val="28"/>
          <w:szCs w:val="28"/>
        </w:rPr>
        <w:t xml:space="preserve">ої школи І-ІІІ ступенів № 23 – </w:t>
      </w:r>
      <w:r w:rsidRPr="004E7B6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чителі української мови й</w:t>
      </w:r>
      <w:r w:rsidRPr="004E7B68">
        <w:rPr>
          <w:rFonts w:ascii="Times New Roman" w:hAnsi="Times New Roman" w:cs="Times New Roman"/>
          <w:sz w:val="28"/>
          <w:szCs w:val="28"/>
        </w:rPr>
        <w:t xml:space="preserve"> літера</w:t>
      </w:r>
      <w:r>
        <w:rPr>
          <w:rFonts w:ascii="Times New Roman" w:hAnsi="Times New Roman" w:cs="Times New Roman"/>
          <w:sz w:val="28"/>
          <w:szCs w:val="28"/>
        </w:rPr>
        <w:t xml:space="preserve">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І.В., Тарасюк Л.А.,</w:t>
      </w:r>
      <w:proofErr w:type="spellStart"/>
      <w:r>
        <w:rPr>
          <w:rFonts w:ascii="Times New Roman" w:hAnsi="Times New Roman" w:cs="Times New Roman"/>
          <w:sz w:val="28"/>
          <w:szCs w:val="28"/>
        </w:rPr>
        <w:t>  Палко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ва З.В.,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</w:t>
      </w:r>
      <w:r w:rsidRPr="004E7B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7B68">
        <w:rPr>
          <w:rFonts w:ascii="Times New Roman" w:hAnsi="Times New Roman" w:cs="Times New Roman"/>
          <w:sz w:val="28"/>
          <w:szCs w:val="28"/>
        </w:rPr>
        <w:t>етодист ТКМЦНОІМ</w:t>
      </w:r>
      <w:r w:rsidRPr="00A40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Гапон Л.О. підбила підсумки роботи за 2017–2018 н.р., </w:t>
      </w:r>
      <w:r w:rsidRPr="004E7B68">
        <w:rPr>
          <w:rFonts w:ascii="Times New Roman" w:hAnsi="Times New Roman" w:cs="Times New Roman"/>
          <w:sz w:val="28"/>
          <w:szCs w:val="28"/>
        </w:rPr>
        <w:t>окреслила перспективи методичної діяльності з</w:t>
      </w:r>
      <w:r>
        <w:rPr>
          <w:rFonts w:ascii="Times New Roman" w:hAnsi="Times New Roman" w:cs="Times New Roman"/>
          <w:sz w:val="28"/>
          <w:szCs w:val="28"/>
        </w:rPr>
        <w:t xml:space="preserve"> учителями-словесниками на 2018–</w:t>
      </w:r>
      <w:r w:rsidRPr="004E7B68">
        <w:rPr>
          <w:rFonts w:ascii="Times New Roman" w:hAnsi="Times New Roman" w:cs="Times New Roman"/>
          <w:sz w:val="28"/>
          <w:szCs w:val="28"/>
        </w:rPr>
        <w:t xml:space="preserve">2019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>.</w:t>
      </w:r>
    </w:p>
    <w:p w:rsidR="00377646" w:rsidRPr="00597920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20">
        <w:rPr>
          <w:rFonts w:ascii="Times New Roman" w:hAnsi="Times New Roman" w:cs="Times New Roman"/>
          <w:b/>
          <w:sz w:val="28"/>
          <w:szCs w:val="28"/>
        </w:rPr>
        <w:t>Бюро інновацій «Інсайт»</w:t>
      </w:r>
    </w:p>
    <w:p w:rsidR="00377646" w:rsidRPr="00597920" w:rsidRDefault="00377646" w:rsidP="003776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D2C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597920">
        <w:rPr>
          <w:rFonts w:ascii="Times New Roman" w:hAnsi="Times New Roman" w:cs="Times New Roman"/>
          <w:sz w:val="28"/>
          <w:szCs w:val="28"/>
        </w:rPr>
        <w:t xml:space="preserve">17 жовтня 2017року в на базі Тернопільської спеціалізованої школи І–ІІІ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ступ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енів №7 з поглибленим вивченням іноземних мов згідно з планом роботи </w:t>
      </w:r>
      <w:r w:rsidRPr="00597920">
        <w:rPr>
          <w:rFonts w:ascii="Times New Roman" w:hAnsi="Times New Roman" w:cs="Times New Roman"/>
          <w:i/>
          <w:sz w:val="28"/>
          <w:szCs w:val="28"/>
        </w:rPr>
        <w:t>бюро інновацій «Інсайт»</w:t>
      </w:r>
      <w:r w:rsidRPr="00597920">
        <w:rPr>
          <w:rFonts w:ascii="Times New Roman" w:hAnsi="Times New Roman" w:cs="Times New Roman"/>
          <w:sz w:val="28"/>
          <w:szCs w:val="28"/>
        </w:rPr>
        <w:t xml:space="preserve"> для голів методичних об’єднань учителів  української мови та літератури було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>семінар-презентацію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>«Використання інноваційних форм методичної роботи у діяльності методичних об’єднань учителів української мови і літератури».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 xml:space="preserve">Методист ТКМЦНОІМ репрезентувала </w:t>
      </w:r>
      <w:r w:rsidRPr="00597920">
        <w:rPr>
          <w:rFonts w:ascii="Times New Roman" w:hAnsi="Times New Roman" w:cs="Times New Roman"/>
          <w:sz w:val="28"/>
          <w:szCs w:val="28"/>
        </w:rPr>
        <w:lastRenderedPageBreak/>
        <w:t>добірку інноваційних форм, голова МО УМЛ ТСШ№7 Петро Михайлів розповів про використання інноваційних форм методичної діяльності в роботі методичного об’єднання вчителів української мови і літератури Тернопільської спеціалізованої школи І-ІІІ ступенів  №7  поглибленим вивченням іноземних мов.</w:t>
      </w:r>
    </w:p>
    <w:p w:rsidR="00377646" w:rsidRPr="00D079CB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C81">
        <w:rPr>
          <w:rFonts w:ascii="Times New Roman" w:hAnsi="Times New Roman" w:cs="Times New Roman"/>
          <w:sz w:val="24"/>
          <w:szCs w:val="24"/>
        </w:rPr>
        <w:t> </w:t>
      </w:r>
      <w:r w:rsidRPr="00D079CB">
        <w:rPr>
          <w:rFonts w:ascii="Times New Roman" w:hAnsi="Times New Roman" w:cs="Times New Roman"/>
          <w:sz w:val="28"/>
          <w:szCs w:val="28"/>
        </w:rPr>
        <w:t xml:space="preserve">1 лютого 2018року в актовій залі ТКМЦНОІМ в </w:t>
      </w:r>
      <w:r w:rsidRPr="0043513E">
        <w:rPr>
          <w:rFonts w:ascii="Times New Roman" w:hAnsi="Times New Roman" w:cs="Times New Roman"/>
          <w:i/>
          <w:sz w:val="28"/>
          <w:szCs w:val="28"/>
        </w:rPr>
        <w:t>бюро інновацій «Інсайт»</w:t>
      </w:r>
      <w:r w:rsidRPr="00D07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9CB">
        <w:rPr>
          <w:rFonts w:ascii="Times New Roman" w:hAnsi="Times New Roman" w:cs="Times New Roman"/>
          <w:sz w:val="28"/>
          <w:szCs w:val="28"/>
        </w:rPr>
        <w:t>панораму методичних знахідок продемонстрували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07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учителі УМЛ: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Флешар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7B68">
        <w:rPr>
          <w:rFonts w:ascii="Times New Roman" w:eastAsia="Times New Roman" w:hAnsi="Times New Roman" w:cs="Times New Roman"/>
          <w:sz w:val="28"/>
          <w:szCs w:val="28"/>
          <w:lang w:eastAsia="uk-UA"/>
        </w:rPr>
        <w:t>О.Б.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7B68">
        <w:rPr>
          <w:rFonts w:ascii="Times New Roman" w:eastAsia="Times New Roman" w:hAnsi="Times New Roman" w:cs="Times New Roman"/>
          <w:sz w:val="28"/>
          <w:szCs w:val="28"/>
          <w:lang w:eastAsia="uk-UA"/>
        </w:rPr>
        <w:t>(ТНВК ШЛ №6);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7B6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ідручняк О.П. (ТКГ); Григор’єва </w:t>
      </w:r>
      <w:r w:rsidRPr="004E7B68">
        <w:rPr>
          <w:rFonts w:ascii="Times New Roman" w:eastAsia="Times New Roman" w:hAnsi="Times New Roman" w:cs="Times New Roman"/>
          <w:sz w:val="28"/>
          <w:szCs w:val="28"/>
          <w:lang w:eastAsia="uk-UA"/>
        </w:rPr>
        <w:t>Л.З. (ТЗОШ№11);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7B6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Мельничук Н.Н. ТЗОШ№28);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7B68">
        <w:rPr>
          <w:rFonts w:ascii="Times New Roman" w:eastAsia="Times New Roman" w:hAnsi="Times New Roman" w:cs="Times New Roman"/>
          <w:sz w:val="28"/>
          <w:szCs w:val="28"/>
          <w:lang w:eastAsia="uk-UA"/>
        </w:rPr>
        <w:t>Яськів Г.Д. (ТЗОШ №14);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Зуляк </w:t>
      </w:r>
      <w:r w:rsidRPr="004E7B68">
        <w:rPr>
          <w:rFonts w:ascii="Times New Roman" w:eastAsia="Times New Roman" w:hAnsi="Times New Roman" w:cs="Times New Roman"/>
          <w:sz w:val="28"/>
          <w:szCs w:val="28"/>
          <w:lang w:eastAsia="uk-UA"/>
        </w:rPr>
        <w:t>Г.Я. (ТУГ).</w:t>
      </w:r>
      <w:r w:rsidRPr="00D07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7B68">
        <w:rPr>
          <w:rFonts w:ascii="Times New Roman" w:hAnsi="Times New Roman" w:cs="Times New Roman"/>
          <w:sz w:val="28"/>
          <w:szCs w:val="28"/>
        </w:rPr>
        <w:t>етодист ТКМЦНОІМ</w:t>
      </w:r>
      <w:r w:rsidRPr="00611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 виступила в ролі рецензента й експерта досвіду педагогів.</w:t>
      </w:r>
    </w:p>
    <w:p w:rsidR="00377646" w:rsidRPr="0043513E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квітня 2018року в актовій залі</w:t>
      </w:r>
      <w:r w:rsidRPr="004E7B68">
        <w:rPr>
          <w:rFonts w:ascii="Times New Roman" w:hAnsi="Times New Roman" w:cs="Times New Roman"/>
          <w:sz w:val="28"/>
          <w:szCs w:val="28"/>
        </w:rPr>
        <w:t xml:space="preserve"> ТКМЦНОІМ</w:t>
      </w:r>
      <w:r>
        <w:rPr>
          <w:rFonts w:ascii="Times New Roman" w:hAnsi="Times New Roman" w:cs="Times New Roman"/>
          <w:sz w:val="28"/>
          <w:szCs w:val="28"/>
        </w:rPr>
        <w:t xml:space="preserve"> працювало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597920">
        <w:rPr>
          <w:rFonts w:ascii="Times New Roman" w:hAnsi="Times New Roman" w:cs="Times New Roman"/>
          <w:i/>
          <w:sz w:val="28"/>
          <w:szCs w:val="28"/>
        </w:rPr>
        <w:t>юро інновацій «Інсайт».</w:t>
      </w:r>
      <w:r>
        <w:rPr>
          <w:rFonts w:ascii="Times New Roman" w:hAnsi="Times New Roman" w:cs="Times New Roman"/>
          <w:sz w:val="28"/>
          <w:szCs w:val="28"/>
        </w:rPr>
        <w:t xml:space="preserve"> Для опрацювання учителям-словесникам</w:t>
      </w:r>
      <w:r w:rsidRPr="004E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 запропоновано тему «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уроку української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68">
        <w:rPr>
          <w:rFonts w:ascii="Times New Roman" w:hAnsi="Times New Roman" w:cs="Times New Roman"/>
          <w:sz w:val="28"/>
          <w:szCs w:val="28"/>
        </w:rPr>
        <w:t>літератури</w:t>
      </w:r>
      <w:r>
        <w:rPr>
          <w:rFonts w:ascii="Times New Roman" w:hAnsi="Times New Roman" w:cs="Times New Roman"/>
          <w:sz w:val="28"/>
          <w:szCs w:val="28"/>
        </w:rPr>
        <w:t>». О</w:t>
      </w:r>
      <w:r w:rsidRPr="004E7B68">
        <w:rPr>
          <w:rFonts w:ascii="Times New Roman" w:hAnsi="Times New Roman" w:cs="Times New Roman"/>
          <w:sz w:val="28"/>
          <w:szCs w:val="28"/>
        </w:rPr>
        <w:t xml:space="preserve">сновні напрями методики навчання української літератури в контексті «нових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грамотностей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ХХІ століття</w:t>
      </w:r>
      <w:r w:rsidRPr="004E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висвітлила </w:t>
      </w:r>
      <w:r w:rsidRPr="004E7B68">
        <w:rPr>
          <w:rFonts w:ascii="Times New Roman" w:hAnsi="Times New Roman" w:cs="Times New Roman"/>
          <w:sz w:val="28"/>
          <w:szCs w:val="28"/>
        </w:rPr>
        <w:t>методист ТКМЦНОІМ</w:t>
      </w:r>
      <w:r w:rsidRPr="00611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</w:t>
      </w:r>
      <w:r w:rsidRPr="00611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Секретами мистецтва</w:t>
      </w:r>
      <w:r w:rsidRPr="00062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створення презентацій поділилася </w:t>
      </w:r>
      <w:r w:rsidRPr="004E7B68">
        <w:rPr>
          <w:rFonts w:ascii="Times New Roman" w:hAnsi="Times New Roman" w:cs="Times New Roman"/>
          <w:sz w:val="28"/>
          <w:szCs w:val="28"/>
        </w:rPr>
        <w:t>методист ТКМЦНОІМ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Нападій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Змістовними були виступи з досвіду роботи учителя</w:t>
      </w:r>
      <w:r w:rsidRPr="004E7B68">
        <w:rPr>
          <w:rFonts w:ascii="Times New Roman" w:hAnsi="Times New Roman" w:cs="Times New Roman"/>
          <w:sz w:val="28"/>
          <w:szCs w:val="28"/>
        </w:rPr>
        <w:t xml:space="preserve"> УМЛ ТЗОШ№24</w:t>
      </w:r>
      <w:r w:rsidRPr="00611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Мормуль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О.Є. (про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інтеракцію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візуалізацію</w:t>
      </w:r>
      <w:r w:rsidRPr="004E7B68">
        <w:rPr>
          <w:rFonts w:ascii="Times New Roman" w:hAnsi="Times New Roman" w:cs="Times New Roman"/>
          <w:sz w:val="28"/>
          <w:szCs w:val="28"/>
        </w:rPr>
        <w:t xml:space="preserve"> на уроках словесності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062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4E7B68">
        <w:rPr>
          <w:rFonts w:ascii="Times New Roman" w:hAnsi="Times New Roman" w:cs="Times New Roman"/>
          <w:sz w:val="28"/>
          <w:szCs w:val="28"/>
        </w:rPr>
        <w:t xml:space="preserve"> УМЛ Класичної гімназії</w:t>
      </w:r>
      <w:r w:rsidRPr="0006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Підручняк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>П. (про підготовку учнів до ЗНО), учителя</w:t>
      </w:r>
      <w:r w:rsidRPr="004E7B68">
        <w:rPr>
          <w:rFonts w:ascii="Times New Roman" w:hAnsi="Times New Roman" w:cs="Times New Roman"/>
          <w:sz w:val="28"/>
          <w:szCs w:val="28"/>
        </w:rPr>
        <w:t xml:space="preserve"> УМЛ ТЗОШ№28</w:t>
      </w:r>
      <w:r>
        <w:rPr>
          <w:rFonts w:ascii="Times New Roman" w:hAnsi="Times New Roman" w:cs="Times New Roman"/>
          <w:sz w:val="28"/>
          <w:szCs w:val="28"/>
        </w:rPr>
        <w:t xml:space="preserve"> Мельничук Н.Н. (про с</w:t>
      </w:r>
      <w:r w:rsidRPr="004E7B68">
        <w:rPr>
          <w:rFonts w:ascii="Times New Roman" w:hAnsi="Times New Roman" w:cs="Times New Roman"/>
          <w:sz w:val="28"/>
          <w:szCs w:val="28"/>
        </w:rPr>
        <w:t xml:space="preserve">творення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лапбуків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на уроках української літератури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E7B6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646" w:rsidRPr="0043513E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13E">
        <w:rPr>
          <w:rFonts w:ascii="Times New Roman" w:hAnsi="Times New Roman" w:cs="Times New Roman"/>
          <w:b/>
          <w:sz w:val="28"/>
          <w:szCs w:val="28"/>
        </w:rPr>
        <w:t>Акмеоклуб</w:t>
      </w:r>
      <w:proofErr w:type="spellEnd"/>
      <w:r w:rsidRPr="0043513E">
        <w:rPr>
          <w:rFonts w:ascii="Times New Roman" w:hAnsi="Times New Roman" w:cs="Times New Roman"/>
          <w:b/>
          <w:sz w:val="28"/>
          <w:szCs w:val="28"/>
        </w:rPr>
        <w:t xml:space="preserve"> учителів УМЛ</w:t>
      </w:r>
    </w:p>
    <w:p w:rsidR="00377646" w:rsidRPr="00597920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20">
        <w:rPr>
          <w:rFonts w:ascii="Times New Roman" w:hAnsi="Times New Roman" w:cs="Times New Roman"/>
          <w:sz w:val="28"/>
          <w:szCs w:val="28"/>
        </w:rPr>
        <w:t xml:space="preserve">3 жовтня 2017 року в актовій залі Української гімназії імені Івана Франка  відбулося відкрите засідання </w:t>
      </w:r>
      <w:proofErr w:type="spellStart"/>
      <w:r w:rsidRPr="00597920">
        <w:rPr>
          <w:rFonts w:ascii="Times New Roman" w:hAnsi="Times New Roman" w:cs="Times New Roman"/>
          <w:i/>
          <w:sz w:val="28"/>
          <w:szCs w:val="28"/>
        </w:rPr>
        <w:t>акмеоклубу</w:t>
      </w:r>
      <w:proofErr w:type="spellEnd"/>
      <w:r w:rsidRPr="00597920">
        <w:rPr>
          <w:rFonts w:ascii="Times New Roman" w:hAnsi="Times New Roman" w:cs="Times New Roman"/>
          <w:i/>
          <w:sz w:val="28"/>
          <w:szCs w:val="28"/>
        </w:rPr>
        <w:t xml:space="preserve"> вчителів УМЛ</w:t>
      </w:r>
      <w:r w:rsidRPr="00597920">
        <w:rPr>
          <w:rFonts w:ascii="Times New Roman" w:hAnsi="Times New Roman" w:cs="Times New Roman"/>
          <w:sz w:val="28"/>
          <w:szCs w:val="28"/>
        </w:rPr>
        <w:t xml:space="preserve"> з теми «Мовна норма: етапи становлення». Понад 80 педагогів прийшли на зустріч із відомим українським мовознавцем, доктором філологічних наук, професором Національного університету "Львівська політехніка" Іриною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Фаріон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>. Йшлося про особливу роль учителя-словесника  в сучасній українській школі, про утвердження української мови як державної,  про вшанування пам'яті визначних мовознавців – творців мовної норми, авторів Харківського правопису, репресованих  комуністичним режимом, про підвищення рівня культури мовлення.  </w:t>
      </w:r>
    </w:p>
    <w:p w:rsidR="00377646" w:rsidRPr="00597920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20">
        <w:rPr>
          <w:rFonts w:ascii="Times New Roman" w:hAnsi="Times New Roman" w:cs="Times New Roman"/>
          <w:sz w:val="28"/>
          <w:szCs w:val="28"/>
        </w:rPr>
        <w:t xml:space="preserve">8 листопада 2017 року в ТЗОШ№8 відбулося спільне засідання </w:t>
      </w:r>
      <w:proofErr w:type="spellStart"/>
      <w:r w:rsidRPr="00597920">
        <w:rPr>
          <w:rFonts w:ascii="Times New Roman" w:hAnsi="Times New Roman" w:cs="Times New Roman"/>
          <w:i/>
          <w:sz w:val="28"/>
          <w:szCs w:val="28"/>
        </w:rPr>
        <w:t>акмеоклубу</w:t>
      </w:r>
      <w:proofErr w:type="spellEnd"/>
      <w:r w:rsidRPr="00597920">
        <w:rPr>
          <w:rFonts w:ascii="Times New Roman" w:hAnsi="Times New Roman" w:cs="Times New Roman"/>
          <w:i/>
          <w:sz w:val="28"/>
          <w:szCs w:val="28"/>
        </w:rPr>
        <w:t xml:space="preserve"> вчителів УМЛ</w:t>
      </w:r>
      <w:r w:rsidRPr="00597920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sz w:val="28"/>
          <w:szCs w:val="28"/>
        </w:rPr>
        <w:t xml:space="preserve">Тернополя і творчих педагогів Тернопільського району. Родзинкою зустрічі стала презентація методичного посібника "Літературне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Тернопілля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. Василь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Ярмуш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". Душею заходу була засновниця </w:t>
      </w:r>
      <w:r w:rsidRPr="00597920">
        <w:rPr>
          <w:rFonts w:ascii="Times New Roman" w:hAnsi="Times New Roman" w:cs="Times New Roman"/>
          <w:sz w:val="28"/>
          <w:szCs w:val="28"/>
        </w:rPr>
        <w:lastRenderedPageBreak/>
        <w:t xml:space="preserve">проекту "Літературне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Тернопілля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>", відомий педагог і громадський діяч Марія Барна. На заході виступили усі дописувачі збірника. Літер</w:t>
      </w:r>
      <w:r>
        <w:rPr>
          <w:rFonts w:ascii="Times New Roman" w:hAnsi="Times New Roman" w:cs="Times New Roman"/>
          <w:sz w:val="28"/>
          <w:szCs w:val="28"/>
        </w:rPr>
        <w:t>атурознавчий аспект творчості пое</w:t>
      </w:r>
      <w:r w:rsidRPr="00597920">
        <w:rPr>
          <w:rFonts w:ascii="Times New Roman" w:hAnsi="Times New Roman" w:cs="Times New Roman"/>
          <w:sz w:val="28"/>
          <w:szCs w:val="28"/>
        </w:rPr>
        <w:t xml:space="preserve">та висвітлила викладач ТНПУ,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к. філ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. н., доцент  Марія Данилевська. Учні та педагоги ТЗОШ№8 продемонстрували літературно-музичну композицію за мотивами творчості поета. Учитель ТУГ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ім. І. Фр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анка Галина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Зуляк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 презентувала розробку уроку за мотивами творчості Василя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Ярмуша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>.</w:t>
      </w:r>
    </w:p>
    <w:p w:rsidR="00377646" w:rsidRPr="00597920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20">
        <w:rPr>
          <w:rFonts w:ascii="Times New Roman" w:hAnsi="Times New Roman" w:cs="Times New Roman"/>
          <w:sz w:val="28"/>
          <w:szCs w:val="28"/>
        </w:rPr>
        <w:t>21 листопада 2017 року в Тернопільській дитячій бібліотеці №</w:t>
      </w:r>
      <w:r>
        <w:rPr>
          <w:rFonts w:ascii="Times New Roman" w:hAnsi="Times New Roman" w:cs="Times New Roman"/>
          <w:sz w:val="28"/>
          <w:szCs w:val="28"/>
        </w:rPr>
        <w:t xml:space="preserve">2 відбувся семінар-супутник для членів </w:t>
      </w:r>
      <w:proofErr w:type="spellStart"/>
      <w:r w:rsidRPr="00597920">
        <w:rPr>
          <w:rFonts w:ascii="Times New Roman" w:hAnsi="Times New Roman" w:cs="Times New Roman"/>
          <w:i/>
          <w:sz w:val="28"/>
          <w:szCs w:val="28"/>
        </w:rPr>
        <w:t>акмеоклубу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7920">
        <w:rPr>
          <w:rFonts w:ascii="Times New Roman" w:hAnsi="Times New Roman" w:cs="Times New Roman"/>
          <w:i/>
          <w:sz w:val="28"/>
          <w:szCs w:val="28"/>
        </w:rPr>
        <w:t>вчителів УМЛ</w:t>
      </w:r>
      <w:r w:rsidRPr="00597920">
        <w:rPr>
          <w:rFonts w:ascii="Times New Roman" w:hAnsi="Times New Roman" w:cs="Times New Roman"/>
          <w:sz w:val="28"/>
          <w:szCs w:val="28"/>
        </w:rPr>
        <w:t xml:space="preserve">, присвячений 145-тій річниці від дня народження Богдана Лепкого. Про вивчення творчості Богдана Лепкого в контексті сучасної літературної освіти розповіла методист ТКМЦНОІМ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 Леся Олексіївна. Актуальні аспекти просвітницької діяльності ТДБ№2 висвітлила завідувач закладу Компанієць Галина Василівна. Презентацію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артбуку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 «Богдан Лепкий – велет українського духу» провела  бібліотекар ТДБ №2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Лехіцька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 xml:space="preserve"> Оксана Миколаївна. Нові монографічні дослідження про Богдана Лепкого репрезентувала кандидат історичних наук, доцент кафедри </w:t>
      </w:r>
      <w:proofErr w:type="spellStart"/>
      <w:r w:rsidRPr="00597920">
        <w:rPr>
          <w:rFonts w:ascii="Times New Roman" w:hAnsi="Times New Roman" w:cs="Times New Roman"/>
          <w:sz w:val="28"/>
          <w:szCs w:val="28"/>
        </w:rPr>
        <w:t>документознавства</w:t>
      </w:r>
      <w:proofErr w:type="spellEnd"/>
      <w:r w:rsidRPr="00597920">
        <w:rPr>
          <w:rFonts w:ascii="Times New Roman" w:hAnsi="Times New Roman" w:cs="Times New Roman"/>
          <w:sz w:val="28"/>
          <w:szCs w:val="28"/>
        </w:rPr>
        <w:t>, інформаційної діяльності та українознавства ТНЕУ, лауреат Всеукраїнської премії імені Богдана Лепкого Надія Білик. Літературно-музичну композицію за мотивами ліричних творів Богдана Лепкого подарували учасникам учніТЗОШ№14  (керівник – учитель ТЗОШ№14 Яськів Галина Дмитрівна).</w:t>
      </w:r>
    </w:p>
    <w:p w:rsidR="00377646" w:rsidRPr="004E7B68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68">
        <w:rPr>
          <w:rFonts w:ascii="Times New Roman" w:hAnsi="Times New Roman" w:cs="Times New Roman"/>
          <w:sz w:val="28"/>
          <w:szCs w:val="28"/>
        </w:rPr>
        <w:t>28 лютого 2018 року в актовій залі управління освіти і науки Тер</w:t>
      </w:r>
      <w:r>
        <w:rPr>
          <w:rFonts w:ascii="Times New Roman" w:hAnsi="Times New Roman" w:cs="Times New Roman"/>
          <w:sz w:val="28"/>
          <w:szCs w:val="28"/>
        </w:rPr>
        <w:t>нопільської міської ради відбуло</w:t>
      </w:r>
      <w:r w:rsidRPr="004E7B68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розширене засідання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акмеоклубу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597920">
        <w:rPr>
          <w:rFonts w:ascii="Times New Roman" w:hAnsi="Times New Roman" w:cs="Times New Roman"/>
          <w:i/>
          <w:sz w:val="28"/>
          <w:szCs w:val="28"/>
        </w:rPr>
        <w:t>чителів УМЛ</w:t>
      </w:r>
      <w:r w:rsidRPr="00CE791F">
        <w:rPr>
          <w:rFonts w:ascii="Times New Roman" w:hAnsi="Times New Roman" w:cs="Times New Roman"/>
          <w:sz w:val="28"/>
          <w:szCs w:val="28"/>
        </w:rPr>
        <w:t>, у якому взяли участь 78 учителів-словесників</w:t>
      </w:r>
      <w:r>
        <w:rPr>
          <w:rFonts w:ascii="Times New Roman" w:hAnsi="Times New Roman" w:cs="Times New Roman"/>
          <w:sz w:val="28"/>
          <w:szCs w:val="28"/>
        </w:rPr>
        <w:t xml:space="preserve"> міста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Рецептами п</w:t>
      </w:r>
      <w:r w:rsidRPr="004E7B68">
        <w:rPr>
          <w:rFonts w:ascii="Times New Roman" w:hAnsi="Times New Roman" w:cs="Times New Roman"/>
          <w:sz w:val="28"/>
          <w:szCs w:val="28"/>
        </w:rPr>
        <w:t xml:space="preserve">одолання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функційної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безграмотності </w:t>
      </w:r>
      <w:r>
        <w:rPr>
          <w:rFonts w:ascii="Times New Roman" w:hAnsi="Times New Roman" w:cs="Times New Roman"/>
          <w:sz w:val="28"/>
          <w:szCs w:val="28"/>
        </w:rPr>
        <w:t>з філологами</w:t>
      </w:r>
      <w:r w:rsidRPr="004E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ділився відомий дослідник</w:t>
      </w:r>
      <w:r w:rsidRPr="004E7B68">
        <w:rPr>
          <w:rFonts w:ascii="Times New Roman" w:hAnsi="Times New Roman" w:cs="Times New Roman"/>
          <w:sz w:val="28"/>
          <w:szCs w:val="28"/>
        </w:rPr>
        <w:t xml:space="preserve"> українсь</w:t>
      </w:r>
      <w:r>
        <w:rPr>
          <w:rFonts w:ascii="Times New Roman" w:hAnsi="Times New Roman" w:cs="Times New Roman"/>
          <w:sz w:val="28"/>
          <w:szCs w:val="28"/>
        </w:rPr>
        <w:t>кої мови Олександр Авраменко.</w:t>
      </w:r>
    </w:p>
    <w:p w:rsidR="00377646" w:rsidRPr="004E7B68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68">
        <w:rPr>
          <w:rFonts w:ascii="Times New Roman" w:hAnsi="Times New Roman" w:cs="Times New Roman"/>
          <w:sz w:val="28"/>
          <w:szCs w:val="28"/>
        </w:rPr>
        <w:t xml:space="preserve">6 березня в Тернопільській ЗОШ№24 відбулося засідання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акмеоклубу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вчителів УМЛ </w:t>
      </w:r>
      <w:r>
        <w:rPr>
          <w:rFonts w:ascii="Times New Roman" w:hAnsi="Times New Roman" w:cs="Times New Roman"/>
          <w:sz w:val="28"/>
          <w:szCs w:val="28"/>
        </w:rPr>
        <w:t xml:space="preserve">з теми «Формування 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акмеоцінностей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учителя-</w:t>
      </w:r>
      <w:r>
        <w:rPr>
          <w:rFonts w:ascii="Times New Roman" w:hAnsi="Times New Roman" w:cs="Times New Roman"/>
          <w:sz w:val="28"/>
          <w:szCs w:val="28"/>
        </w:rPr>
        <w:t>словесника</w:t>
      </w:r>
      <w:r w:rsidRPr="004E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сучасній</w:t>
      </w:r>
      <w:r w:rsidRPr="004E7B68">
        <w:rPr>
          <w:rFonts w:ascii="Times New Roman" w:hAnsi="Times New Roman" w:cs="Times New Roman"/>
          <w:sz w:val="28"/>
          <w:szCs w:val="28"/>
        </w:rPr>
        <w:t xml:space="preserve"> парадигмі освіти</w:t>
      </w:r>
      <w:r>
        <w:rPr>
          <w:rFonts w:ascii="Times New Roman" w:hAnsi="Times New Roman" w:cs="Times New Roman"/>
          <w:sz w:val="28"/>
          <w:szCs w:val="28"/>
        </w:rPr>
        <w:t xml:space="preserve"> : гендерний аспект»</w:t>
      </w:r>
      <w:r w:rsidRPr="004E7B68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в освіті розповів кандидат історичних наук, викладач кафедри змісту і методики викладання </w:t>
      </w:r>
      <w:r>
        <w:rPr>
          <w:rFonts w:ascii="Times New Roman" w:hAnsi="Times New Roman" w:cs="Times New Roman"/>
          <w:sz w:val="28"/>
          <w:szCs w:val="28"/>
        </w:rPr>
        <w:t>навчальних предметів ТОКІППО  Юрій</w:t>
      </w:r>
      <w:r w:rsidRPr="004E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Свідерський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. Методист ТКМЦНОІМ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t>Несмашна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Є. провела інтерактивну вправу «Міфи і факти», окреслила особливості гендерн</w:t>
      </w:r>
      <w:r w:rsidRPr="004E7B68">
        <w:rPr>
          <w:rFonts w:ascii="Times New Roman" w:hAnsi="Times New Roman" w:cs="Times New Roman"/>
          <w:sz w:val="28"/>
          <w:szCs w:val="28"/>
        </w:rPr>
        <w:t xml:space="preserve">ого підходу в роботі сучасного вчителя. Методист ТКМЦНОІМ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 висвітлила проблемну тему «Жінка в шкільній програмі з української літератури».</w:t>
      </w:r>
    </w:p>
    <w:p w:rsidR="00377646" w:rsidRPr="004E7B68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68">
        <w:rPr>
          <w:rFonts w:ascii="Times New Roman" w:hAnsi="Times New Roman" w:cs="Times New Roman"/>
          <w:sz w:val="28"/>
          <w:szCs w:val="28"/>
        </w:rPr>
        <w:t xml:space="preserve">26 квітня 2018 року актовій залі управління освіти і науки Тернопільської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Pr="00597920">
        <w:rPr>
          <w:rFonts w:ascii="Times New Roman" w:hAnsi="Times New Roman" w:cs="Times New Roman"/>
          <w:i/>
          <w:sz w:val="28"/>
          <w:szCs w:val="28"/>
        </w:rPr>
        <w:t>акмеоклубу</w:t>
      </w:r>
      <w:proofErr w:type="spellEnd"/>
      <w:r w:rsidRPr="00597920">
        <w:rPr>
          <w:rFonts w:ascii="Times New Roman" w:hAnsi="Times New Roman" w:cs="Times New Roman"/>
          <w:i/>
          <w:sz w:val="28"/>
          <w:szCs w:val="28"/>
        </w:rPr>
        <w:t xml:space="preserve"> вчителів</w:t>
      </w:r>
      <w:r>
        <w:rPr>
          <w:rFonts w:ascii="Times New Roman" w:hAnsi="Times New Roman" w:cs="Times New Roman"/>
          <w:i/>
          <w:sz w:val="28"/>
          <w:szCs w:val="28"/>
        </w:rPr>
        <w:t xml:space="preserve"> УМЛ</w:t>
      </w:r>
      <w:r>
        <w:rPr>
          <w:rFonts w:ascii="Times New Roman" w:hAnsi="Times New Roman" w:cs="Times New Roman"/>
          <w:sz w:val="28"/>
          <w:szCs w:val="28"/>
        </w:rPr>
        <w:t xml:space="preserve"> з теми «Сучасна мовна комунікація : функціональний аспект» виступила п</w:t>
      </w:r>
      <w:r w:rsidRPr="004E7B68">
        <w:rPr>
          <w:rFonts w:ascii="Times New Roman" w:hAnsi="Times New Roman" w:cs="Times New Roman"/>
          <w:sz w:val="28"/>
          <w:szCs w:val="28"/>
        </w:rPr>
        <w:t>рофесор кафедри</w:t>
      </w:r>
      <w:r w:rsidRPr="00CE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B68">
        <w:rPr>
          <w:rFonts w:ascii="Times New Roman" w:hAnsi="Times New Roman" w:cs="Times New Roman"/>
          <w:sz w:val="28"/>
          <w:szCs w:val="28"/>
        </w:rPr>
        <w:lastRenderedPageBreak/>
        <w:t>документознавства</w:t>
      </w:r>
      <w:proofErr w:type="spellEnd"/>
      <w:r w:rsidRPr="004E7B68">
        <w:rPr>
          <w:rFonts w:ascii="Times New Roman" w:hAnsi="Times New Roman" w:cs="Times New Roman"/>
          <w:sz w:val="28"/>
          <w:szCs w:val="28"/>
        </w:rPr>
        <w:t>, інформаційної діяльності та українознавства Тернопільського національного економічного університету, доктор філологі</w:t>
      </w:r>
      <w:r>
        <w:rPr>
          <w:rFonts w:ascii="Times New Roman" w:hAnsi="Times New Roman" w:cs="Times New Roman"/>
          <w:sz w:val="28"/>
          <w:szCs w:val="28"/>
        </w:rPr>
        <w:t xml:space="preserve">чних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І. Ю. Шкіц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ька. </w:t>
      </w:r>
      <w:r w:rsidRPr="004E7B68">
        <w:rPr>
          <w:rFonts w:ascii="Times New Roman" w:hAnsi="Times New Roman" w:cs="Times New Roman"/>
          <w:sz w:val="28"/>
          <w:szCs w:val="28"/>
        </w:rPr>
        <w:t>Учителі словесності виявили щире зацікавлення</w:t>
      </w:r>
      <w:r>
        <w:rPr>
          <w:rFonts w:ascii="Times New Roman" w:hAnsi="Times New Roman" w:cs="Times New Roman"/>
          <w:sz w:val="28"/>
          <w:szCs w:val="28"/>
        </w:rPr>
        <w:t xml:space="preserve"> й обговорили</w:t>
      </w:r>
      <w:r w:rsidRPr="00611761">
        <w:rPr>
          <w:rFonts w:ascii="Times New Roman" w:hAnsi="Times New Roman" w:cs="Times New Roman"/>
          <w:sz w:val="28"/>
          <w:szCs w:val="28"/>
        </w:rPr>
        <w:t xml:space="preserve"> </w:t>
      </w:r>
      <w:r w:rsidRPr="004E7B68">
        <w:rPr>
          <w:rFonts w:ascii="Times New Roman" w:hAnsi="Times New Roman" w:cs="Times New Roman"/>
          <w:sz w:val="28"/>
          <w:szCs w:val="28"/>
        </w:rPr>
        <w:t>низку актуальних для сучасного вчителя-словесника проблем, а саме: тенденції розвитку сучасної комунікації, шляхи підвищення грамотності учнів, розвиток культури мовлення школярів, залучення учнів до творчої, проектної та науково-пошукової діяльності.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46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2D6">
        <w:rPr>
          <w:rFonts w:ascii="Times New Roman" w:hAnsi="Times New Roman" w:cs="Times New Roman"/>
          <w:b/>
          <w:sz w:val="28"/>
          <w:szCs w:val="28"/>
        </w:rPr>
        <w:t>МЕТОДИЧНІ ЗАХОДИ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МЕТОДИСТІВ МІСТА Й ОБЛАСТІ</w:t>
      </w:r>
    </w:p>
    <w:p w:rsidR="00377646" w:rsidRPr="00F372D6" w:rsidRDefault="00377646" w:rsidP="00377646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2D6">
        <w:rPr>
          <w:rFonts w:ascii="Times New Roman" w:hAnsi="Times New Roman" w:cs="Times New Roman"/>
          <w:sz w:val="28"/>
          <w:szCs w:val="28"/>
        </w:rPr>
        <w:t xml:space="preserve"> 18 квітня 2018 року на 5 сесії Школи педагогів нової формації розпочала свою роботу </w:t>
      </w:r>
      <w:r>
        <w:rPr>
          <w:rFonts w:ascii="Times New Roman" w:hAnsi="Times New Roman" w:cs="Times New Roman"/>
          <w:i/>
          <w:sz w:val="28"/>
          <w:szCs w:val="28"/>
        </w:rPr>
        <w:t>Міжгалузева лабораторія</w:t>
      </w:r>
      <w:r w:rsidRPr="0043513E">
        <w:rPr>
          <w:rFonts w:ascii="Times New Roman" w:hAnsi="Times New Roman" w:cs="Times New Roman"/>
          <w:i/>
          <w:sz w:val="28"/>
          <w:szCs w:val="28"/>
        </w:rPr>
        <w:t xml:space="preserve"> компетентного методиста.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72D6">
        <w:rPr>
          <w:rFonts w:ascii="Times New Roman" w:hAnsi="Times New Roman" w:cs="Times New Roman"/>
          <w:sz w:val="28"/>
          <w:szCs w:val="28"/>
        </w:rPr>
        <w:t>Тренінг «Науково-технологічний супровід експериментальної діяльності» для методистів ТКМЦНОІМ, Галицького кол</w:t>
      </w:r>
      <w:r>
        <w:rPr>
          <w:rFonts w:ascii="Times New Roman" w:hAnsi="Times New Roman" w:cs="Times New Roman"/>
          <w:sz w:val="28"/>
          <w:szCs w:val="28"/>
        </w:rPr>
        <w:t>еджу імені В’ячеслава Чорновола</w:t>
      </w:r>
      <w:r w:rsidRPr="00F372D6">
        <w:rPr>
          <w:rFonts w:ascii="Times New Roman" w:hAnsi="Times New Roman" w:cs="Times New Roman"/>
          <w:sz w:val="28"/>
          <w:szCs w:val="28"/>
        </w:rPr>
        <w:t xml:space="preserve">, позашкільних навчальних закладів міста Тернополя провела доктор педагогічних наук, доцент кафедри педагогіки й менеджменту ТНПУ імені Володимира Гнатюка, тренер Академії інноваційного розвитку освіти Оксана Боднар. Про мистецтво створення презентацій та етикетні маркери ведення </w:t>
      </w:r>
      <w:proofErr w:type="spellStart"/>
      <w:r w:rsidRPr="00F372D6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Pr="00F372D6">
        <w:rPr>
          <w:rFonts w:ascii="Times New Roman" w:hAnsi="Times New Roman" w:cs="Times New Roman"/>
          <w:sz w:val="28"/>
          <w:szCs w:val="28"/>
        </w:rPr>
        <w:t xml:space="preserve"> розповіла методист КМЦНОІМ Тетяна </w:t>
      </w:r>
      <w:proofErr w:type="spellStart"/>
      <w:r w:rsidRPr="00F372D6">
        <w:rPr>
          <w:rFonts w:ascii="Times New Roman" w:hAnsi="Times New Roman" w:cs="Times New Roman"/>
          <w:sz w:val="28"/>
          <w:szCs w:val="28"/>
        </w:rPr>
        <w:t>Нападій</w:t>
      </w:r>
      <w:proofErr w:type="spellEnd"/>
      <w:r w:rsidRPr="00F372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2D6">
        <w:rPr>
          <w:rFonts w:ascii="Times New Roman" w:hAnsi="Times New Roman" w:cs="Times New Roman"/>
          <w:sz w:val="28"/>
          <w:szCs w:val="28"/>
        </w:rPr>
        <w:t xml:space="preserve">Учасники Міжгалузевої лабораторії поповнили свій методичний арсенал новими техніками, активно долучилися до аналітичної діяльності в групах, висловили свої міркування щодо актуальних тенденцій в контексті розбудови української школи, спроектували траєкторію особистого професійного зростання в парадигмі сучасної </w:t>
      </w:r>
      <w:proofErr w:type="spellStart"/>
      <w:r w:rsidRPr="00F372D6">
        <w:rPr>
          <w:rFonts w:ascii="Times New Roman" w:hAnsi="Times New Roman" w:cs="Times New Roman"/>
          <w:sz w:val="28"/>
          <w:szCs w:val="28"/>
        </w:rPr>
        <w:t>інноватики</w:t>
      </w:r>
      <w:proofErr w:type="spellEnd"/>
      <w:r w:rsidRPr="00F372D6">
        <w:rPr>
          <w:rFonts w:ascii="Times New Roman" w:hAnsi="Times New Roman" w:cs="Times New Roman"/>
          <w:sz w:val="28"/>
          <w:szCs w:val="28"/>
        </w:rPr>
        <w:t xml:space="preserve"> і виявили готовність до методичної творчості.</w:t>
      </w:r>
    </w:p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2D6">
        <w:rPr>
          <w:rFonts w:ascii="Times New Roman" w:hAnsi="Times New Roman" w:cs="Times New Roman"/>
          <w:sz w:val="28"/>
          <w:szCs w:val="28"/>
        </w:rPr>
        <w:t>26 квітня 2018 року на базі ТЗОШ№23 проведено </w:t>
      </w:r>
      <w:r w:rsidRPr="0043513E">
        <w:rPr>
          <w:rFonts w:ascii="Times New Roman" w:hAnsi="Times New Roman" w:cs="Times New Roman"/>
          <w:i/>
          <w:sz w:val="28"/>
          <w:szCs w:val="28"/>
        </w:rPr>
        <w:t>обласний семінар-практикум для методистів</w:t>
      </w:r>
      <w:r w:rsidRPr="00F372D6">
        <w:rPr>
          <w:rFonts w:ascii="Times New Roman" w:hAnsi="Times New Roman" w:cs="Times New Roman"/>
          <w:sz w:val="28"/>
          <w:szCs w:val="28"/>
        </w:rPr>
        <w:t>, які відповідають за стан викладання української мови і літератури, з теми "Інноваційні засади організації науково-методичної роботи з учителями-словесниками: з досвіду роботи Тернопільського комунального методичного центру науково-освітніх інновацій та моніторингу".</w:t>
      </w:r>
      <w:r>
        <w:rPr>
          <w:rFonts w:ascii="Times New Roman" w:hAnsi="Times New Roman" w:cs="Times New Roman"/>
          <w:sz w:val="28"/>
          <w:szCs w:val="28"/>
        </w:rPr>
        <w:t xml:space="preserve"> Методист ТКМЦНОІМ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 презентувала на семінарі концепцію впровадження інтегральної стратегії в процес організації та здійснення методичної роботи з учителями-словесниками.</w:t>
      </w:r>
    </w:p>
    <w:p w:rsidR="00377646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ФАХОВІ ВИПРОБУВАННЯ ПЕДАГОГІВ</w:t>
      </w:r>
    </w:p>
    <w:p w:rsidR="00377646" w:rsidRPr="00BD7B28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13E">
        <w:rPr>
          <w:rFonts w:ascii="Times New Roman" w:hAnsi="Times New Roman" w:cs="Times New Roman"/>
          <w:sz w:val="28"/>
          <w:szCs w:val="28"/>
        </w:rPr>
        <w:t xml:space="preserve">У жовтні-листопаді  2017 року в рамках проведення міського етапу </w:t>
      </w:r>
      <w:r w:rsidRPr="00E543B4">
        <w:rPr>
          <w:rFonts w:ascii="Times New Roman" w:hAnsi="Times New Roman" w:cs="Times New Roman"/>
          <w:b/>
          <w:i/>
          <w:sz w:val="28"/>
          <w:szCs w:val="28"/>
        </w:rPr>
        <w:t>Всеукраїнського конкурсу «Учитель року–2018»</w:t>
      </w:r>
      <w:r w:rsidRPr="0043513E">
        <w:rPr>
          <w:rFonts w:ascii="Times New Roman" w:hAnsi="Times New Roman" w:cs="Times New Roman"/>
          <w:sz w:val="28"/>
          <w:szCs w:val="28"/>
        </w:rPr>
        <w:t xml:space="preserve">  відбулися конкурсні випробування учасників у номінації «Українська мова та література». Учасники : вчитель УМЛ ТЗОШ№24 Оксана Євгенівна </w:t>
      </w:r>
      <w:proofErr w:type="spellStart"/>
      <w:r w:rsidRPr="0043513E">
        <w:rPr>
          <w:rFonts w:ascii="Times New Roman" w:hAnsi="Times New Roman" w:cs="Times New Roman"/>
          <w:sz w:val="28"/>
          <w:szCs w:val="28"/>
        </w:rPr>
        <w:t>Мормуль</w:t>
      </w:r>
      <w:proofErr w:type="spellEnd"/>
      <w:r w:rsidRPr="0043513E">
        <w:rPr>
          <w:rFonts w:ascii="Times New Roman" w:hAnsi="Times New Roman" w:cs="Times New Roman"/>
          <w:sz w:val="28"/>
          <w:szCs w:val="28"/>
        </w:rPr>
        <w:t xml:space="preserve"> – спеціаліст першої кваліфікаційної категорії, педагогічний стаж 9 років, вчитель УМЛ ТЗОШ№16 </w:t>
      </w:r>
      <w:r w:rsidRPr="00BD7B28">
        <w:rPr>
          <w:rFonts w:ascii="Times New Roman" w:hAnsi="Times New Roman" w:cs="Times New Roman"/>
          <w:sz w:val="28"/>
          <w:szCs w:val="28"/>
        </w:rPr>
        <w:t xml:space="preserve">Руслана Володимирівна </w:t>
      </w:r>
      <w:proofErr w:type="spellStart"/>
      <w:r w:rsidRPr="00BD7B28">
        <w:rPr>
          <w:rFonts w:ascii="Times New Roman" w:hAnsi="Times New Roman" w:cs="Times New Roman"/>
          <w:sz w:val="28"/>
          <w:szCs w:val="28"/>
        </w:rPr>
        <w:t>Петрокушин</w:t>
      </w:r>
      <w:proofErr w:type="spellEnd"/>
      <w:r w:rsidRPr="0043513E">
        <w:rPr>
          <w:rFonts w:ascii="Times New Roman" w:hAnsi="Times New Roman" w:cs="Times New Roman"/>
          <w:sz w:val="28"/>
          <w:szCs w:val="28"/>
        </w:rPr>
        <w:t xml:space="preserve"> – спеціаліст вищої </w:t>
      </w:r>
      <w:r w:rsidRPr="0043513E">
        <w:rPr>
          <w:rFonts w:ascii="Times New Roman" w:hAnsi="Times New Roman" w:cs="Times New Roman"/>
          <w:sz w:val="28"/>
          <w:szCs w:val="28"/>
        </w:rPr>
        <w:lastRenderedPageBreak/>
        <w:t>кваліфікаційної категорії, «вчитель-</w:t>
      </w:r>
      <w:r>
        <w:rPr>
          <w:rFonts w:ascii="Times New Roman" w:hAnsi="Times New Roman" w:cs="Times New Roman"/>
          <w:sz w:val="28"/>
          <w:szCs w:val="28"/>
        </w:rPr>
        <w:t>методист», педагогічний стаж 23 </w:t>
      </w:r>
      <w:r w:rsidRPr="0043513E">
        <w:rPr>
          <w:rFonts w:ascii="Times New Roman" w:hAnsi="Times New Roman" w:cs="Times New Roman"/>
          <w:sz w:val="28"/>
          <w:szCs w:val="28"/>
        </w:rPr>
        <w:t xml:space="preserve">роки. Згідно з умовами конкурсу,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13E">
        <w:rPr>
          <w:rFonts w:ascii="Times New Roman" w:hAnsi="Times New Roman" w:cs="Times New Roman"/>
          <w:sz w:val="28"/>
          <w:szCs w:val="28"/>
        </w:rPr>
        <w:t>Мормуль</w:t>
      </w:r>
      <w:proofErr w:type="spellEnd"/>
      <w:r w:rsidRPr="0043513E">
        <w:rPr>
          <w:rFonts w:ascii="Times New Roman" w:hAnsi="Times New Roman" w:cs="Times New Roman"/>
          <w:sz w:val="28"/>
          <w:szCs w:val="28"/>
        </w:rPr>
        <w:t xml:space="preserve"> Оксана Євгенівна й </w:t>
      </w:r>
      <w:proofErr w:type="spellStart"/>
      <w:r w:rsidRPr="0043513E">
        <w:rPr>
          <w:rFonts w:ascii="Times New Roman" w:hAnsi="Times New Roman" w:cs="Times New Roman"/>
          <w:sz w:val="28"/>
          <w:szCs w:val="28"/>
        </w:rPr>
        <w:t>Петрокушин</w:t>
      </w:r>
      <w:proofErr w:type="spellEnd"/>
      <w:r w:rsidRPr="0043513E">
        <w:rPr>
          <w:rFonts w:ascii="Times New Roman" w:hAnsi="Times New Roman" w:cs="Times New Roman"/>
          <w:sz w:val="28"/>
          <w:szCs w:val="28"/>
        </w:rPr>
        <w:t xml:space="preserve"> Руслана Володимирівна в жовтні 2017 року зареєструвалися на платформі Конкурсу, створили профіль в освітній мережі для вчителів Microsoft, де </w:t>
      </w:r>
      <w:r>
        <w:rPr>
          <w:rFonts w:ascii="Times New Roman" w:hAnsi="Times New Roman" w:cs="Times New Roman"/>
          <w:sz w:val="28"/>
          <w:szCs w:val="28"/>
        </w:rPr>
        <w:t xml:space="preserve">розмістили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відеорезюме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43513E">
        <w:rPr>
          <w:rFonts w:ascii="Times New Roman" w:hAnsi="Times New Roman" w:cs="Times New Roman"/>
          <w:sz w:val="28"/>
          <w:szCs w:val="28"/>
        </w:rPr>
        <w:t xml:space="preserve"> висновок методичного об’єднання навчал</w:t>
      </w:r>
      <w:r>
        <w:rPr>
          <w:rFonts w:ascii="Times New Roman" w:hAnsi="Times New Roman" w:cs="Times New Roman"/>
          <w:sz w:val="28"/>
          <w:szCs w:val="28"/>
        </w:rPr>
        <w:t>ьного закладу про педагогічну й</w:t>
      </w:r>
      <w:r w:rsidRPr="0043513E">
        <w:rPr>
          <w:rFonts w:ascii="Times New Roman" w:hAnsi="Times New Roman" w:cs="Times New Roman"/>
          <w:sz w:val="28"/>
          <w:szCs w:val="28"/>
        </w:rPr>
        <w:t xml:space="preserve"> методичну діяльність. 13 і 15 листопада 2017 конкурсантки демонстрували майстерність у фахових випробуваннях: «Урок»;  «Практична робота»; «Методичний практикум». 7 листопада 2017 року відбулося випробування  «Презентація досвіду».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13E">
        <w:rPr>
          <w:rFonts w:ascii="Times New Roman" w:hAnsi="Times New Roman" w:cs="Times New Roman"/>
          <w:sz w:val="28"/>
          <w:szCs w:val="28"/>
        </w:rPr>
        <w:t xml:space="preserve"> Згідно з</w:t>
      </w:r>
      <w:r>
        <w:rPr>
          <w:rFonts w:ascii="Times New Roman" w:hAnsi="Times New Roman" w:cs="Times New Roman"/>
          <w:sz w:val="28"/>
          <w:szCs w:val="28"/>
        </w:rPr>
        <w:t xml:space="preserve"> рішенням журі конкурсу</w:t>
      </w:r>
      <w:r w:rsidRPr="000625DD">
        <w:rPr>
          <w:rFonts w:ascii="Times New Roman" w:hAnsi="Times New Roman" w:cs="Times New Roman"/>
          <w:b/>
          <w:i/>
          <w:sz w:val="28"/>
          <w:szCs w:val="28"/>
        </w:rPr>
        <w:t xml:space="preserve"> І місце</w:t>
      </w:r>
      <w:r w:rsidRPr="0043513E">
        <w:rPr>
          <w:rFonts w:ascii="Times New Roman" w:hAnsi="Times New Roman" w:cs="Times New Roman"/>
          <w:sz w:val="28"/>
          <w:szCs w:val="28"/>
        </w:rPr>
        <w:t xml:space="preserve"> </w:t>
      </w:r>
      <w:r w:rsidRPr="00BD7B28">
        <w:rPr>
          <w:rFonts w:ascii="Times New Roman" w:hAnsi="Times New Roman" w:cs="Times New Roman"/>
          <w:b/>
          <w:i/>
          <w:sz w:val="28"/>
          <w:szCs w:val="28"/>
        </w:rPr>
        <w:t>на міському етапі</w:t>
      </w:r>
      <w:r w:rsidRPr="0043513E">
        <w:rPr>
          <w:rFonts w:ascii="Times New Roman" w:hAnsi="Times New Roman" w:cs="Times New Roman"/>
          <w:sz w:val="28"/>
          <w:szCs w:val="28"/>
        </w:rPr>
        <w:t xml:space="preserve"> здобула вчитель УМЛ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13E">
        <w:rPr>
          <w:rFonts w:ascii="Times New Roman" w:hAnsi="Times New Roman" w:cs="Times New Roman"/>
          <w:sz w:val="28"/>
          <w:szCs w:val="28"/>
        </w:rPr>
        <w:t>ТЗОШ№16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28">
        <w:rPr>
          <w:rFonts w:ascii="Times New Roman" w:hAnsi="Times New Roman" w:cs="Times New Roman"/>
          <w:i/>
          <w:sz w:val="28"/>
          <w:szCs w:val="28"/>
        </w:rPr>
        <w:t xml:space="preserve">Руслана Володимирівна </w:t>
      </w:r>
      <w:proofErr w:type="spellStart"/>
      <w:r w:rsidRPr="00BD7B28">
        <w:rPr>
          <w:rFonts w:ascii="Times New Roman" w:hAnsi="Times New Roman" w:cs="Times New Roman"/>
          <w:i/>
          <w:sz w:val="28"/>
          <w:szCs w:val="28"/>
        </w:rPr>
        <w:t>Петрокушин</w:t>
      </w:r>
      <w:proofErr w:type="spellEnd"/>
      <w:r w:rsidRPr="00BD7B2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77646" w:rsidRPr="000625DD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25 грудня 2018</w:t>
      </w:r>
      <w:r w:rsidRPr="000625DD">
        <w:rPr>
          <w:rFonts w:ascii="Times New Roman" w:hAnsi="Times New Roman" w:cs="Times New Roman"/>
          <w:sz w:val="28"/>
          <w:szCs w:val="28"/>
        </w:rPr>
        <w:t xml:space="preserve"> року відбувся заочний етап обласного туру Всеукраїнського конкурсу «Учитель року–2018», на якому учасники репрезентували опис досвіду роботи, 20 січня 2018 року відбувся відбірковий очний етап (випробування: «Тестування з фахової майстерності», «Практична робота»),  21 січня 2018 року – фінальний очний етап конкурсу (випробування:  «Навчальний проект» «Методичний практикум», «Урок». Згідно з рішенням журі конкурсу </w:t>
      </w:r>
      <w:r w:rsidRPr="000625DD">
        <w:rPr>
          <w:rFonts w:ascii="Times New Roman" w:hAnsi="Times New Roman" w:cs="Times New Roman"/>
          <w:b/>
          <w:i/>
          <w:sz w:val="28"/>
          <w:szCs w:val="28"/>
        </w:rPr>
        <w:t>І місце</w:t>
      </w:r>
      <w:r w:rsidRPr="000625DD">
        <w:rPr>
          <w:rFonts w:ascii="Times New Roman" w:hAnsi="Times New Roman" w:cs="Times New Roman"/>
          <w:sz w:val="28"/>
          <w:szCs w:val="28"/>
        </w:rPr>
        <w:t xml:space="preserve"> </w:t>
      </w:r>
      <w:r w:rsidRPr="00BD7B28">
        <w:rPr>
          <w:rFonts w:ascii="Times New Roman" w:hAnsi="Times New Roman" w:cs="Times New Roman"/>
          <w:b/>
          <w:i/>
          <w:sz w:val="28"/>
          <w:szCs w:val="28"/>
        </w:rPr>
        <w:t>в обласному турі</w:t>
      </w:r>
      <w:r w:rsidRPr="000625DD">
        <w:rPr>
          <w:rFonts w:ascii="Times New Roman" w:hAnsi="Times New Roman" w:cs="Times New Roman"/>
          <w:sz w:val="28"/>
          <w:szCs w:val="28"/>
        </w:rPr>
        <w:t xml:space="preserve"> конкурсу виборола</w:t>
      </w:r>
      <w:r w:rsidRPr="000625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0625DD">
        <w:rPr>
          <w:rFonts w:ascii="Times New Roman" w:hAnsi="Times New Roman" w:cs="Times New Roman"/>
          <w:sz w:val="28"/>
          <w:szCs w:val="28"/>
        </w:rPr>
        <w:t xml:space="preserve">вчитель УМЛ ТЗОШ№16 </w:t>
      </w:r>
      <w:r w:rsidRPr="00E543B4">
        <w:rPr>
          <w:rFonts w:ascii="Times New Roman" w:hAnsi="Times New Roman" w:cs="Times New Roman"/>
          <w:i/>
          <w:sz w:val="28"/>
          <w:szCs w:val="28"/>
        </w:rPr>
        <w:t xml:space="preserve">Руслана Володимирівна </w:t>
      </w:r>
      <w:proofErr w:type="spellStart"/>
      <w:r w:rsidRPr="00E543B4">
        <w:rPr>
          <w:rFonts w:ascii="Times New Roman" w:hAnsi="Times New Roman" w:cs="Times New Roman"/>
          <w:i/>
          <w:sz w:val="28"/>
          <w:szCs w:val="28"/>
        </w:rPr>
        <w:t>Петрокушин</w:t>
      </w:r>
      <w:proofErr w:type="spellEnd"/>
      <w:r w:rsidRPr="000625DD">
        <w:rPr>
          <w:rFonts w:ascii="Times New Roman" w:hAnsi="Times New Roman" w:cs="Times New Roman"/>
          <w:sz w:val="28"/>
          <w:szCs w:val="28"/>
        </w:rPr>
        <w:t>.</w:t>
      </w:r>
    </w:p>
    <w:p w:rsidR="00377646" w:rsidRPr="00BF255E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21-27 квітня 2018</w:t>
      </w:r>
      <w:r w:rsidRPr="000625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року </w:t>
      </w:r>
      <w:r w:rsidRPr="000625DD">
        <w:rPr>
          <w:rFonts w:ascii="Times New Roman" w:hAnsi="Times New Roman" w:cs="Times New Roman"/>
          <w:sz w:val="28"/>
          <w:szCs w:val="28"/>
        </w:rPr>
        <w:t xml:space="preserve">вчитель УМЛ ТЗОШ№16 </w:t>
      </w:r>
      <w:r w:rsidRPr="00E543B4">
        <w:rPr>
          <w:rFonts w:ascii="Times New Roman" w:hAnsi="Times New Roman" w:cs="Times New Roman"/>
          <w:i/>
          <w:sz w:val="28"/>
          <w:szCs w:val="28"/>
        </w:rPr>
        <w:t xml:space="preserve">Руслана Володимирівна </w:t>
      </w:r>
      <w:proofErr w:type="spellStart"/>
      <w:r w:rsidRPr="00E543B4">
        <w:rPr>
          <w:rFonts w:ascii="Times New Roman" w:hAnsi="Times New Roman" w:cs="Times New Roman"/>
          <w:i/>
          <w:sz w:val="28"/>
          <w:szCs w:val="28"/>
        </w:rPr>
        <w:t>Петрокушин</w:t>
      </w:r>
      <w:proofErr w:type="spellEnd"/>
      <w:r w:rsidRPr="0006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взяла участь</w:t>
      </w:r>
      <w:r w:rsidRPr="0006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загальнонаціональному етапі </w:t>
      </w:r>
      <w:r w:rsidRPr="000625DD">
        <w:rPr>
          <w:rFonts w:ascii="Times New Roman" w:hAnsi="Times New Roman" w:cs="Times New Roman"/>
          <w:sz w:val="28"/>
          <w:szCs w:val="28"/>
        </w:rPr>
        <w:t>Всеукраїнського конкурсу «Учитель року–2018</w:t>
      </w:r>
      <w:r>
        <w:rPr>
          <w:rFonts w:ascii="Times New Roman" w:hAnsi="Times New Roman" w:cs="Times New Roman"/>
          <w:sz w:val="28"/>
          <w:szCs w:val="28"/>
        </w:rPr>
        <w:t xml:space="preserve">». За результатами випробувань </w:t>
      </w:r>
      <w:r w:rsidRPr="000625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«Практична робота», «Тестування з фахової майстерності»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вийшла у фінал,</w:t>
      </w:r>
      <w:r w:rsidRPr="000625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успішно подолала </w:t>
      </w:r>
      <w:r w:rsidRPr="000625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конкурсні випробування «Урок», «Навчальний проект»,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«Методичний практикум» і посіла </w:t>
      </w:r>
      <w:r w:rsidRPr="000625DD">
        <w:rPr>
          <w:rFonts w:ascii="Times New Roman" w:hAnsi="Times New Roman" w:cs="Times New Roman"/>
          <w:b/>
          <w:i/>
          <w:sz w:val="28"/>
          <w:szCs w:val="28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625DD">
        <w:rPr>
          <w:rFonts w:ascii="Times New Roman" w:hAnsi="Times New Roman" w:cs="Times New Roman"/>
          <w:b/>
          <w:i/>
          <w:sz w:val="28"/>
          <w:szCs w:val="28"/>
        </w:rPr>
        <w:t xml:space="preserve"> місце </w:t>
      </w:r>
      <w:r w:rsidRPr="00BD7B28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7B28">
        <w:rPr>
          <w:rFonts w:ascii="Times New Roman" w:hAnsi="Times New Roman" w:cs="Times New Roman"/>
          <w:b/>
          <w:i/>
          <w:sz w:val="28"/>
          <w:szCs w:val="28"/>
        </w:rPr>
        <w:t>усеукраїнському рейтингу.</w:t>
      </w:r>
    </w:p>
    <w:p w:rsidR="00377646" w:rsidRDefault="00377646" w:rsidP="003776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831">
        <w:rPr>
          <w:rFonts w:ascii="Times New Roman" w:hAnsi="Times New Roman" w:cs="Times New Roman"/>
          <w:sz w:val="28"/>
          <w:szCs w:val="28"/>
        </w:rPr>
        <w:t xml:space="preserve">15 лютого 2018 року завершило роботу журі </w:t>
      </w:r>
      <w:r w:rsidRPr="00C03831">
        <w:rPr>
          <w:rFonts w:ascii="Times New Roman" w:hAnsi="Times New Roman" w:cs="Times New Roman"/>
          <w:b/>
          <w:i/>
          <w:sz w:val="28"/>
          <w:szCs w:val="28"/>
        </w:rPr>
        <w:t>Міжнародного конкурсу для вчителів загальноосвітніх навчальних закладів України та освітніх установ української діаспори «Українознавчі пріоритети навчально-виховного процесу”</w:t>
      </w:r>
      <w:r w:rsidRPr="00C03831">
        <w:rPr>
          <w:rFonts w:ascii="Times New Roman" w:hAnsi="Times New Roman" w:cs="Times New Roman"/>
          <w:sz w:val="28"/>
          <w:szCs w:val="28"/>
        </w:rPr>
        <w:t xml:space="preserve">. </w:t>
      </w:r>
      <w:r w:rsidRPr="00C03831">
        <w:rPr>
          <w:rFonts w:ascii="Times New Roman" w:hAnsi="Times New Roman" w:cs="Times New Roman"/>
          <w:b/>
          <w:sz w:val="28"/>
          <w:szCs w:val="28"/>
        </w:rPr>
        <w:t>Перше місце</w:t>
      </w:r>
      <w:r w:rsidRPr="00C03831">
        <w:rPr>
          <w:rFonts w:ascii="Times New Roman" w:hAnsi="Times New Roman" w:cs="Times New Roman"/>
          <w:sz w:val="28"/>
          <w:szCs w:val="28"/>
        </w:rPr>
        <w:t xml:space="preserve"> в категорії «Авторський розвивальний навчальний урок з предметів гуманітарного циклу на українознавчій основі» (номінація – «Українська мова») виборола </w:t>
      </w:r>
      <w:proofErr w:type="spellStart"/>
      <w:r w:rsidRPr="00C03831">
        <w:rPr>
          <w:rFonts w:ascii="Times New Roman" w:hAnsi="Times New Roman" w:cs="Times New Roman"/>
          <w:i/>
          <w:sz w:val="28"/>
          <w:szCs w:val="28"/>
        </w:rPr>
        <w:t>Намака</w:t>
      </w:r>
      <w:proofErr w:type="spellEnd"/>
      <w:r w:rsidRPr="00C03831">
        <w:rPr>
          <w:rFonts w:ascii="Times New Roman" w:hAnsi="Times New Roman" w:cs="Times New Roman"/>
          <w:i/>
          <w:sz w:val="28"/>
          <w:szCs w:val="28"/>
        </w:rPr>
        <w:t xml:space="preserve"> Наталія Ярославівна</w:t>
      </w:r>
      <w:r w:rsidRPr="00C03831">
        <w:rPr>
          <w:rFonts w:ascii="Times New Roman" w:hAnsi="Times New Roman" w:cs="Times New Roman"/>
          <w:sz w:val="28"/>
          <w:szCs w:val="28"/>
        </w:rPr>
        <w:t xml:space="preserve">, учитель Тернопільської ЗОШ І-ІІІ ступенів №27 ім. В. </w:t>
      </w:r>
      <w:proofErr w:type="spellStart"/>
      <w:r w:rsidRPr="00C03831">
        <w:rPr>
          <w:rFonts w:ascii="Times New Roman" w:hAnsi="Times New Roman" w:cs="Times New Roman"/>
          <w:sz w:val="28"/>
          <w:szCs w:val="28"/>
        </w:rPr>
        <w:t>Гурняка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C03831">
        <w:rPr>
          <w:rFonts w:ascii="Times New Roman" w:hAnsi="Times New Roman" w:cs="Times New Roman"/>
          <w:sz w:val="28"/>
          <w:szCs w:val="28"/>
        </w:rPr>
        <w:t xml:space="preserve"> </w:t>
      </w:r>
      <w:r w:rsidRPr="00C03831">
        <w:rPr>
          <w:rFonts w:ascii="Times New Roman" w:hAnsi="Times New Roman" w:cs="Times New Roman"/>
          <w:b/>
          <w:sz w:val="28"/>
          <w:szCs w:val="28"/>
        </w:rPr>
        <w:t>третє місце</w:t>
      </w:r>
      <w:r w:rsidRPr="00C03831">
        <w:rPr>
          <w:rFonts w:ascii="Times New Roman" w:hAnsi="Times New Roman" w:cs="Times New Roman"/>
          <w:sz w:val="28"/>
          <w:szCs w:val="28"/>
        </w:rPr>
        <w:t xml:space="preserve"> посіли: </w:t>
      </w:r>
      <w:proofErr w:type="spellStart"/>
      <w:r w:rsidRPr="00C03831">
        <w:rPr>
          <w:rFonts w:ascii="Times New Roman" w:hAnsi="Times New Roman" w:cs="Times New Roman"/>
          <w:i/>
          <w:sz w:val="28"/>
          <w:szCs w:val="28"/>
        </w:rPr>
        <w:t>Лисевич</w:t>
      </w:r>
      <w:proofErr w:type="spellEnd"/>
      <w:r w:rsidRPr="00C03831">
        <w:rPr>
          <w:rFonts w:ascii="Times New Roman" w:hAnsi="Times New Roman" w:cs="Times New Roman"/>
          <w:i/>
          <w:sz w:val="28"/>
          <w:szCs w:val="28"/>
        </w:rPr>
        <w:t xml:space="preserve"> Любов Петрівна</w:t>
      </w:r>
      <w:r w:rsidRPr="00C03831">
        <w:rPr>
          <w:rFonts w:ascii="Times New Roman" w:hAnsi="Times New Roman" w:cs="Times New Roman"/>
          <w:sz w:val="28"/>
          <w:szCs w:val="28"/>
        </w:rPr>
        <w:t xml:space="preserve">, учитель української мови і літератури Тернопільської загальноосвітньої школи І-ІІІ ступенів № 23; </w:t>
      </w:r>
      <w:proofErr w:type="spellStart"/>
      <w:r w:rsidRPr="00C03831">
        <w:rPr>
          <w:rFonts w:ascii="Times New Roman" w:hAnsi="Times New Roman" w:cs="Times New Roman"/>
          <w:i/>
          <w:sz w:val="28"/>
          <w:szCs w:val="28"/>
        </w:rPr>
        <w:t>Палкова</w:t>
      </w:r>
      <w:proofErr w:type="spellEnd"/>
      <w:r w:rsidRPr="00C03831">
        <w:rPr>
          <w:rFonts w:ascii="Times New Roman" w:hAnsi="Times New Roman" w:cs="Times New Roman"/>
          <w:i/>
          <w:sz w:val="28"/>
          <w:szCs w:val="28"/>
        </w:rPr>
        <w:t xml:space="preserve"> Зоряна Федорівна,</w:t>
      </w:r>
      <w:r w:rsidRPr="00C03831">
        <w:rPr>
          <w:rFonts w:ascii="Times New Roman" w:hAnsi="Times New Roman" w:cs="Times New Roman"/>
          <w:sz w:val="28"/>
          <w:szCs w:val="28"/>
        </w:rPr>
        <w:t xml:space="preserve"> учитель української мови і літератури Тернопільської загальноосвітньої</w:t>
      </w:r>
      <w:r w:rsidRPr="00835FC0">
        <w:rPr>
          <w:rFonts w:ascii="Times New Roman" w:hAnsi="Times New Roman" w:cs="Times New Roman"/>
          <w:sz w:val="28"/>
          <w:szCs w:val="28"/>
        </w:rPr>
        <w:t xml:space="preserve"> школи І-ІІІ ступенів № 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646" w:rsidRDefault="00377646" w:rsidP="00377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646" w:rsidRDefault="00377646" w:rsidP="00377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646" w:rsidRDefault="00377646" w:rsidP="00377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ФІЛОЛОЛОГІЧНІ ВИПРОБУВАННЯ УЧНІВ</w:t>
      </w:r>
    </w:p>
    <w:p w:rsidR="00377646" w:rsidRDefault="00377646" w:rsidP="00377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7646" w:rsidRPr="00E23F6A" w:rsidRDefault="00377646" w:rsidP="00377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F6A">
        <w:rPr>
          <w:rFonts w:ascii="Times New Roman" w:hAnsi="Times New Roman" w:cs="Times New Roman"/>
          <w:sz w:val="28"/>
          <w:szCs w:val="28"/>
        </w:rPr>
        <w:t>Упродовж звітного періоду забезпечено проведення</w:t>
      </w:r>
      <w:r w:rsidRPr="00E23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F6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6A">
        <w:rPr>
          <w:rFonts w:ascii="Times New Roman" w:hAnsi="Times New Roman" w:cs="Times New Roman"/>
          <w:sz w:val="28"/>
          <w:szCs w:val="28"/>
        </w:rPr>
        <w:t>(шкільних)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23F6A">
        <w:rPr>
          <w:rFonts w:ascii="Times New Roman" w:hAnsi="Times New Roman" w:cs="Times New Roman"/>
          <w:sz w:val="28"/>
          <w:szCs w:val="28"/>
        </w:rPr>
        <w:t>ІІ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3F6A">
        <w:rPr>
          <w:rFonts w:ascii="Times New Roman" w:hAnsi="Times New Roman" w:cs="Times New Roman"/>
          <w:sz w:val="28"/>
          <w:szCs w:val="28"/>
        </w:rPr>
        <w:t>(міських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3F6A">
        <w:rPr>
          <w:rFonts w:ascii="Times New Roman" w:hAnsi="Times New Roman" w:cs="Times New Roman"/>
          <w:sz w:val="28"/>
          <w:szCs w:val="28"/>
        </w:rPr>
        <w:t xml:space="preserve"> етапів та участь у ІІІ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6A">
        <w:rPr>
          <w:rFonts w:ascii="Times New Roman" w:hAnsi="Times New Roman" w:cs="Times New Roman"/>
          <w:sz w:val="28"/>
          <w:szCs w:val="28"/>
        </w:rPr>
        <w:t xml:space="preserve">(обласних)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3F6A">
        <w:rPr>
          <w:rFonts w:ascii="Times New Roman" w:hAnsi="Times New Roman" w:cs="Times New Roman"/>
          <w:sz w:val="28"/>
          <w:szCs w:val="28"/>
        </w:rPr>
        <w:t>І</w:t>
      </w:r>
      <w:r w:rsidRPr="00E23F6A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6A">
        <w:rPr>
          <w:rFonts w:ascii="Times New Roman" w:hAnsi="Times New Roman" w:cs="Times New Roman"/>
          <w:sz w:val="28"/>
          <w:szCs w:val="28"/>
        </w:rPr>
        <w:t>(загальнонаціональних)  етапах мовно-філологічних учнівських випробувань (див таб.1).</w:t>
      </w:r>
    </w:p>
    <w:tbl>
      <w:tblPr>
        <w:tblpPr w:leftFromText="180" w:rightFromText="180" w:vertAnchor="page" w:horzAnchor="margin" w:tblpXSpec="center" w:tblpY="81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68"/>
        <w:gridCol w:w="68"/>
        <w:gridCol w:w="176"/>
        <w:gridCol w:w="2942"/>
        <w:gridCol w:w="35"/>
        <w:gridCol w:w="181"/>
        <w:gridCol w:w="2551"/>
        <w:gridCol w:w="2552"/>
      </w:tblGrid>
      <w:tr w:rsidR="00377646" w:rsidRPr="00645871" w:rsidTr="00700A04">
        <w:trPr>
          <w:trHeight w:val="70"/>
        </w:trPr>
        <w:tc>
          <w:tcPr>
            <w:tcW w:w="10173" w:type="dxa"/>
            <w:gridSpan w:val="8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ТАБЛИЦЯ 1</w:t>
            </w:r>
          </w:p>
        </w:tc>
      </w:tr>
      <w:tr w:rsidR="00377646" w:rsidRPr="00645871" w:rsidTr="00700A04">
        <w:trPr>
          <w:trHeight w:val="267"/>
        </w:trPr>
        <w:tc>
          <w:tcPr>
            <w:tcW w:w="10173" w:type="dxa"/>
            <w:gridSpan w:val="8"/>
            <w:shd w:val="clear" w:color="auto" w:fill="FFFFFF" w:themeFill="background1"/>
          </w:tcPr>
          <w:p w:rsidR="00377646" w:rsidRPr="00BD7B28" w:rsidRDefault="00377646" w:rsidP="00700A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VІІІ М</w:t>
            </w:r>
            <w:r w:rsidRPr="00BD7B28">
              <w:rPr>
                <w:rFonts w:ascii="Times New Roman" w:hAnsi="Times New Roman" w:cs="Times New Roman"/>
                <w:b/>
                <w:sz w:val="24"/>
                <w:szCs w:val="24"/>
              </w:rPr>
              <w:t>іжнародний 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вно-літературний конкурс імені Тараса Ш</w:t>
            </w:r>
            <w:r w:rsidRPr="00BD7B28">
              <w:rPr>
                <w:rFonts w:ascii="Times New Roman" w:hAnsi="Times New Roman" w:cs="Times New Roman"/>
                <w:b/>
                <w:sz w:val="24"/>
                <w:szCs w:val="24"/>
              </w:rPr>
              <w:t>евченка</w:t>
            </w:r>
          </w:p>
        </w:tc>
      </w:tr>
      <w:tr w:rsidR="00377646" w:rsidRPr="00645871" w:rsidTr="00700A04">
        <w:trPr>
          <w:trHeight w:val="354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 (шкільний) етап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 (міський) етап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ІІІ (обласний) етап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ІV (загальнонаціональний ) етап</w:t>
            </w:r>
          </w:p>
        </w:tc>
      </w:tr>
      <w:tr w:rsidR="00377646" w:rsidRPr="00645871" w:rsidTr="00700A04">
        <w:trPr>
          <w:trHeight w:val="910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Накази ЗЗСО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ТМР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28.09.2017 p. № 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476 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у 2017/2018 навчальному році VIII Міжнародного мовно-літературного конкурсу учнівської та студентської молоді імені  Тараса Шевченка»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УОН ТОДА  № 280 від 27.09.2017p. «Про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в області у 2017/2018 навчальному році VIII Міжнародного мовно-літературного конкурсу учнівської та студентської молоді імені Тараса Шевченка»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Лист МОНУ від 14.09.2017 №1/9-495 “Про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VІIІ Міжнародного мовно-літературного конкурсу учнівської та студентської молоді імені Тараса Шевченка”</w:t>
            </w: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Накази ЗЗСО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ТМР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30.10.2017p. № 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522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підбиття підсумків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ІІ етапу VIII  Міжнародного мовно-літературного конкурсу учнівської та студентської молоді імені  Тараса Шевченка»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ТОДА  від 19.12.2017 № 352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підсумки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проведення в області VІІI Міжнародного мовно-літературного конкурсу учнівської та студентської молоді імені Тараса Шевченка»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МОНУ від 04.04.2018р.№327“Про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нагородження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переможців VІIІ Міжнародного мовно-літературного конкурсу учнівської та студентської молоді імені Тараса Шевченка”</w:t>
            </w: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10-13.10.17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28 жовтня 2017 року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18 листопада 2017 року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03.02.2018 р.</w:t>
            </w: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ЗЗСО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ТЗОШ№24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ТЗОШ№24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ТСШ№3</w:t>
            </w:r>
          </w:p>
        </w:tc>
      </w:tr>
      <w:tr w:rsidR="00377646" w:rsidRPr="00645871" w:rsidTr="00700A04">
        <w:trPr>
          <w:trHeight w:val="275"/>
        </w:trPr>
        <w:tc>
          <w:tcPr>
            <w:tcW w:w="10173" w:type="dxa"/>
            <w:gridSpan w:val="8"/>
            <w:shd w:val="clear" w:color="auto" w:fill="FFFFFF" w:themeFill="background1"/>
          </w:tcPr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XVІІІ Міжнародний конкурс з української мови імені Петра</w:t>
            </w:r>
            <w:r w:rsidRPr="00BD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7B28">
              <w:rPr>
                <w:rFonts w:ascii="Times New Roman" w:hAnsi="Times New Roman" w:cs="Times New Roman"/>
                <w:b/>
                <w:sz w:val="24"/>
                <w:szCs w:val="24"/>
              </w:rPr>
              <w:t>Яцика</w:t>
            </w:r>
            <w:proofErr w:type="spellEnd"/>
          </w:p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 (шкільний) етап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 (міський) етап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ІІІ (обласний) етап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ІV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загальнонаціональний ) етап</w:t>
            </w: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Накази ЗЗСО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УОН ТМР від 31.10.2017p.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523 «</w:t>
            </w:r>
            <w:r w:rsidRPr="00663CF2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в місті Тернополі у 2017/2018 навчальному році XVIІI Міжнародного конкурсу з української мови імені Петра </w:t>
            </w:r>
            <w:proofErr w:type="spellStart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ТОДА  від 24.10.2017 № 305 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в області  у 2017/2018 навчальному році XVІII Міжнародного конкурсу з української мови імені Петра </w:t>
            </w:r>
            <w:proofErr w:type="spellStart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Лист МОНУ від 15.12.2017 № 1/9-695 “Про підсумковий етап ХVIII Міжнародного конкурсу з української мови імені Петра </w:t>
            </w:r>
            <w:proofErr w:type="spellStart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Накази ЗЗСО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ТМР від 27.11.2017p.  № 559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результати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ІІ етапу XVIІI Міжнародного конкурсу з української мови імені Петра </w:t>
            </w:r>
            <w:proofErr w:type="spellStart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в місті Тернополі2017-2018 навчального року»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ТОДА  від 19.12. 2017 № 351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підсумки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в області ХVІII Міжнародного конкурсу з української мови імені Петра </w:t>
            </w:r>
            <w:proofErr w:type="spellStart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МОНУ від 18.04.2018 № 381 “Про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підсумки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XVIII Міжнародного конкурсу з української мови імені Петра </w:t>
            </w:r>
            <w:proofErr w:type="spellStart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09.11.2017 р.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25 листопада 2017 року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09 грудня 2017 року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17 березня 2018 року</w:t>
            </w:r>
          </w:p>
        </w:tc>
      </w:tr>
      <w:tr w:rsidR="00377646" w:rsidRPr="00645871" w:rsidTr="00700A04">
        <w:trPr>
          <w:trHeight w:val="275"/>
        </w:trPr>
        <w:tc>
          <w:tcPr>
            <w:tcW w:w="1736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ЗЗСО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ТНВК ШЕЛ №9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ТЗОШ№16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ТУГ</w:t>
            </w:r>
          </w:p>
        </w:tc>
      </w:tr>
      <w:tr w:rsidR="00377646" w:rsidRPr="00645871" w:rsidTr="00700A04">
        <w:trPr>
          <w:trHeight w:val="275"/>
        </w:trPr>
        <w:tc>
          <w:tcPr>
            <w:tcW w:w="10173" w:type="dxa"/>
            <w:gridSpan w:val="8"/>
            <w:shd w:val="clear" w:color="auto" w:fill="FFFFFF" w:themeFill="background1"/>
          </w:tcPr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XVІІ Всеукраїнський 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учнівської творчості </w:t>
            </w:r>
            <w:r w:rsidRPr="005B5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«Об’єднаймося ж,  брати мої!»  </w:t>
            </w:r>
          </w:p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CE">
              <w:rPr>
                <w:rFonts w:ascii="Times New Roman" w:hAnsi="Times New Roman" w:cs="Times New Roman"/>
                <w:b/>
                <w:sz w:val="24"/>
                <w:szCs w:val="24"/>
              </w:rPr>
              <w:t>Номінація «Література»</w:t>
            </w:r>
          </w:p>
        </w:tc>
      </w:tr>
      <w:tr w:rsidR="00377646" w:rsidRPr="00645871" w:rsidTr="00700A04">
        <w:trPr>
          <w:trHeight w:val="275"/>
        </w:trPr>
        <w:tc>
          <w:tcPr>
            <w:tcW w:w="1668" w:type="dxa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 (шкільний) етап</w:t>
            </w:r>
          </w:p>
        </w:tc>
        <w:tc>
          <w:tcPr>
            <w:tcW w:w="3221" w:type="dxa"/>
            <w:gridSpan w:val="4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 (міський) етап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ІІІ (обласний) етап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ІV (загальнонаціональний ) етап</w:t>
            </w:r>
          </w:p>
        </w:tc>
      </w:tr>
      <w:tr w:rsidR="00377646" w:rsidRPr="00645871" w:rsidTr="00700A04">
        <w:trPr>
          <w:trHeight w:val="275"/>
        </w:trPr>
        <w:tc>
          <w:tcPr>
            <w:tcW w:w="1668" w:type="dxa"/>
            <w:shd w:val="clear" w:color="auto" w:fill="FFFFFF" w:themeFill="background1"/>
          </w:tcPr>
          <w:p w:rsidR="00377646" w:rsidRPr="008B68E4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Накази ЗЗСО</w:t>
            </w:r>
          </w:p>
        </w:tc>
        <w:tc>
          <w:tcPr>
            <w:tcW w:w="3221" w:type="dxa"/>
            <w:gridSpan w:val="4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аказ УОН ТМР від 15.11.2017р. № 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546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в м. Тернополі у 2017/2018 навчальному році XVІІ Всеукраїнського конкурсу  учнівської творчості»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ТОДА  від 08.11.2016р. № 317«Про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в області у 2017/2018 навчальному році XVІІ Всеукраїнського конкурсу  учнівської творчості»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Лист МОНУ від 03.11.2017 р. №1/9-588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у 2017/2018 навчальному році XVІІ Всеукраїнського конкурсу  учнівської творчості»</w:t>
            </w:r>
          </w:p>
        </w:tc>
      </w:tr>
      <w:tr w:rsidR="00377646" w:rsidRPr="00645871" w:rsidTr="00700A04">
        <w:trPr>
          <w:trHeight w:val="275"/>
        </w:trPr>
        <w:tc>
          <w:tcPr>
            <w:tcW w:w="1668" w:type="dxa"/>
            <w:shd w:val="clear" w:color="auto" w:fill="FFFFFF" w:themeFill="background1"/>
          </w:tcPr>
          <w:p w:rsidR="00377646" w:rsidRPr="008B68E4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Накази ЗЗСО</w:t>
            </w:r>
          </w:p>
        </w:tc>
        <w:tc>
          <w:tcPr>
            <w:tcW w:w="3221" w:type="dxa"/>
            <w:gridSpan w:val="4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УОН ТМР від 05.01.2018 р. №12 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підсумки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II етапу ХVІІ Всеукраїнського конкурсу учнівської творчості»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УОН ТОДА 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08.02.2018 №27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«Про 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підсумки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в області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ХVІІ Всеукраїнського конкурсу учнівської творчості»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МОНУ від 05 травня 2018 р. т№ 458 «Про</w:t>
            </w:r>
            <w:r w:rsidRPr="00663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підсумки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4-го (підсумкового) етапу XVII всеукраїнського конкурсу учнівської творчості»</w:t>
            </w:r>
          </w:p>
        </w:tc>
      </w:tr>
      <w:tr w:rsidR="00377646" w:rsidRPr="00645871" w:rsidTr="00700A04">
        <w:trPr>
          <w:trHeight w:val="275"/>
        </w:trPr>
        <w:tc>
          <w:tcPr>
            <w:tcW w:w="1668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Листопад 2017р</w:t>
            </w:r>
          </w:p>
        </w:tc>
        <w:tc>
          <w:tcPr>
            <w:tcW w:w="3221" w:type="dxa"/>
            <w:gridSpan w:val="4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Грудень 2017р.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Січень 2018р.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Березень 2018р.</w:t>
            </w:r>
          </w:p>
        </w:tc>
      </w:tr>
      <w:tr w:rsidR="00377646" w:rsidRPr="00645871" w:rsidTr="00700A04">
        <w:trPr>
          <w:trHeight w:val="275"/>
        </w:trPr>
        <w:tc>
          <w:tcPr>
            <w:tcW w:w="1668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ЗЗСО</w:t>
            </w:r>
          </w:p>
        </w:tc>
        <w:tc>
          <w:tcPr>
            <w:tcW w:w="3221" w:type="dxa"/>
            <w:gridSpan w:val="4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ТКМЦНОІМ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ТОКІППО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м.Київ</w:t>
            </w:r>
            <w:proofErr w:type="spellEnd"/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</w:tr>
      <w:tr w:rsidR="00377646" w:rsidRPr="00645871" w:rsidTr="00700A04">
        <w:trPr>
          <w:trHeight w:val="275"/>
        </w:trPr>
        <w:tc>
          <w:tcPr>
            <w:tcW w:w="10173" w:type="dxa"/>
            <w:gridSpan w:val="8"/>
            <w:shd w:val="clear" w:color="auto" w:fill="FFFFFF" w:themeFill="background1"/>
          </w:tcPr>
          <w:p w:rsidR="00377646" w:rsidRPr="005B58CE" w:rsidRDefault="00377646" w:rsidP="00700A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CE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Всеукраїнська учнівська олімпіада з базових навчальних дисциплін</w:t>
            </w:r>
          </w:p>
          <w:p w:rsidR="00377646" w:rsidRDefault="00377646" w:rsidP="00700A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b/>
                <w:sz w:val="24"/>
                <w:szCs w:val="24"/>
              </w:rPr>
              <w:t>Базова навчальна дисципліна – українська мова та література</w:t>
            </w:r>
          </w:p>
        </w:tc>
      </w:tr>
      <w:tr w:rsidR="00377646" w:rsidRPr="00645871" w:rsidTr="00700A04">
        <w:trPr>
          <w:trHeight w:val="275"/>
        </w:trPr>
        <w:tc>
          <w:tcPr>
            <w:tcW w:w="1912" w:type="dxa"/>
            <w:gridSpan w:val="3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 (шкільний) етап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 (міський) етап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ІІІ (обласний) етап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ІV (загальнонаціональний ) етап</w:t>
            </w:r>
          </w:p>
        </w:tc>
      </w:tr>
      <w:tr w:rsidR="00377646" w:rsidRPr="00645871" w:rsidTr="00700A04">
        <w:trPr>
          <w:trHeight w:val="275"/>
        </w:trPr>
        <w:tc>
          <w:tcPr>
            <w:tcW w:w="1912" w:type="dxa"/>
            <w:gridSpan w:val="3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Накази ЗЗСО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управління освіти і науки Тернопільської міської ради від 06.10.2017 р. № 492 «Про проведення І - ІІ етапу Всеукраїнських учнівських олімпіад і турнірів з навчальних предметів у 2017/2018 навчальному році»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управління освіти і науки Тернопільської обласної державної адміністрації від 27.09.2017 р. № 278 «Про проведення ІІІ етапу Всеукраїнських учнівських олімпіад і турнірів з навчальних предметів у 2017/2018 навчальному році»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 Міністерства освіти і науки України від 02.08.2017 р. № 1112 «Про проведення Всеукраїнських учнівських олімпіад і турнірів з навчальних предметів у 2017/2018 навчальному році»</w:t>
            </w:r>
          </w:p>
        </w:tc>
      </w:tr>
      <w:tr w:rsidR="00377646" w:rsidRPr="00645871" w:rsidTr="00700A04">
        <w:trPr>
          <w:trHeight w:val="275"/>
        </w:trPr>
        <w:tc>
          <w:tcPr>
            <w:tcW w:w="1912" w:type="dxa"/>
            <w:gridSpan w:val="3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Накази ЗЗСО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УОТМР від 23.01.2018 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29 «Про підсумки І - ІІ етапу Всеукраїнських учнівських олімпіад з базових навчальних дисциплін у 2017-2018 навчальному році»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D101D0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D0">
              <w:rPr>
                <w:rFonts w:ascii="Times New Roman" w:hAnsi="Times New Roman" w:cs="Times New Roman"/>
                <w:sz w:val="20"/>
                <w:szCs w:val="20"/>
              </w:rPr>
              <w:t>Наказ управління освіти і науки Тернопільської обласної державної адміністрації  №47 від 02.03.18 “Про підсумки проведення ІІІ етапу Всеукраїнських учнівських олімпіад з навчальних предметів у 2017/2018 навчальному році”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Міністерства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освіти і науки України від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07 червня 2018 року № 600 «Про результати проведення IV етапу Всеукраїнських учнівських олімпіад з навчальних предметів у 2017/2018 навчальному році»</w:t>
            </w:r>
          </w:p>
        </w:tc>
      </w:tr>
      <w:tr w:rsidR="00377646" w:rsidRPr="00645871" w:rsidTr="00700A04">
        <w:trPr>
          <w:trHeight w:val="275"/>
        </w:trPr>
        <w:tc>
          <w:tcPr>
            <w:tcW w:w="1912" w:type="dxa"/>
            <w:gridSpan w:val="3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10-20. 12. 2017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21.12.2017 р.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31.01.2018р.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Березень 2018 року</w:t>
            </w:r>
          </w:p>
        </w:tc>
      </w:tr>
      <w:tr w:rsidR="00377646" w:rsidRPr="00645871" w:rsidTr="00700A04">
        <w:trPr>
          <w:trHeight w:val="275"/>
        </w:trPr>
        <w:tc>
          <w:tcPr>
            <w:tcW w:w="1912" w:type="dxa"/>
            <w:gridSpan w:val="3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ЗЗСО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ТЗШ№16</w:t>
            </w:r>
          </w:p>
        </w:tc>
        <w:tc>
          <w:tcPr>
            <w:tcW w:w="2732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ТНПУ </w:t>
            </w:r>
          </w:p>
        </w:tc>
        <w:tc>
          <w:tcPr>
            <w:tcW w:w="2552" w:type="dxa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м.Вінниця</w:t>
            </w:r>
            <w:proofErr w:type="spellEnd"/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</w:tr>
      <w:tr w:rsidR="00377646" w:rsidRPr="00645871" w:rsidTr="00700A04">
        <w:trPr>
          <w:trHeight w:val="275"/>
        </w:trPr>
        <w:tc>
          <w:tcPr>
            <w:tcW w:w="10173" w:type="dxa"/>
            <w:gridSpan w:val="8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16D">
              <w:rPr>
                <w:rFonts w:ascii="Times New Roman" w:hAnsi="Times New Roman" w:cs="Times New Roman"/>
                <w:b/>
              </w:rPr>
              <w:t xml:space="preserve">ІII Всеукраїнський конкурс учнівської та студентської творчості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7416D">
              <w:rPr>
                <w:rFonts w:ascii="Times New Roman" w:hAnsi="Times New Roman" w:cs="Times New Roman"/>
                <w:b/>
              </w:rPr>
              <w:t>«Змагаймось за нове життя!»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b/>
              </w:rPr>
              <w:t>Номінації: «Твір», «Науково-пошукова робота»</w:t>
            </w:r>
          </w:p>
        </w:tc>
      </w:tr>
      <w:tr w:rsidR="00377646" w:rsidRPr="00645871" w:rsidTr="00700A04">
        <w:trPr>
          <w:trHeight w:val="275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 (міський) етап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ІV (загальнонаціональний ) етап</w:t>
            </w: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УОТМР від 29.01.2018 p. № 4 «Про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міського етапу  ІІІ 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Всеукраїнського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фестивалю-конкурсу учнівської та студентської творчості «Змагаймось за нове життя!», присвяченого Лесі Українці»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Лист Державної наукової установи «Інститут модернізації змісту освіти» Міністерства освіти і науки України від 19.12.2017 р. № 21.1/10-2896 «Про</w:t>
            </w:r>
            <w:r w:rsidRPr="007E4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проведення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конкурсу «Змагаймось за нове життя!»</w:t>
            </w: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УОТМР від 13.02.2018  №54 «Про </w:t>
            </w:r>
            <w:r w:rsidRPr="007E4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підсумки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міського етапу ІІІ Всеукраїнського конкурсу учнівської та студентської творчості  «Змагаймось за нове життя!», присвяченого Лесі Українці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64587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http://konkurs-lesya.com.ua/arx%D1%96v-p%D1%96dsumki/2018.html</w:t>
              </w:r>
            </w:hyperlink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12 лютого 2018 року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24-25 лютого 2018 року</w:t>
            </w: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ТКМЦНОІМ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м. Полтава </w:t>
            </w:r>
          </w:p>
        </w:tc>
      </w:tr>
      <w:tr w:rsidR="00377646" w:rsidRPr="00645871" w:rsidTr="00700A04">
        <w:trPr>
          <w:trHeight w:val="279"/>
        </w:trPr>
        <w:tc>
          <w:tcPr>
            <w:tcW w:w="10173" w:type="dxa"/>
            <w:gridSpan w:val="8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CE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Всеукраїнський конкурс-захист науково-дослідницьких робіт МАН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b/>
                <w:sz w:val="24"/>
                <w:szCs w:val="24"/>
              </w:rPr>
              <w:t>Базова навчальна дисципліна – українська мова та література</w:t>
            </w: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ІІІ (обласний) етап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5B58CE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8CE">
              <w:rPr>
                <w:rFonts w:ascii="Times New Roman" w:hAnsi="Times New Roman" w:cs="Times New Roman"/>
                <w:i/>
                <w:sz w:val="20"/>
                <w:szCs w:val="20"/>
              </w:rPr>
              <w:t>ІV (загальнонаціональний ) етап</w:t>
            </w: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Наказ управління освіти і науки Тернопільської обласної державної адміністрації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від 24.11.2017 № 331 «</w:t>
            </w:r>
            <w:hyperlink r:id="rId7" w:history="1">
              <w:r w:rsidRPr="007E408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Про </w:t>
              </w:r>
              <w:r w:rsidRPr="007E4083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проведення</w:t>
              </w:r>
              <w:r w:rsidRPr="007E408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ІІ етапу Всеукраїнського конкурсу-захисту науково-дослідницьких робіт учнів-членів Тернопільського обласного комунального територіального відділення Малої академії наук України</w:t>
              </w:r>
            </w:hyperlink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Наказ  Міністерства освіти і науки України від 15.11.2017 №1494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13365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7E4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проведення</w:t>
            </w:r>
            <w:r w:rsidRPr="00E13365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365">
              <w:rPr>
                <w:rFonts w:ascii="Times New Roman" w:hAnsi="Times New Roman" w:cs="Times New Roman"/>
                <w:sz w:val="20"/>
                <w:szCs w:val="20"/>
              </w:rPr>
              <w:t>конкурсу-захисту науково-дослідницьких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365">
              <w:rPr>
                <w:rFonts w:ascii="Times New Roman" w:hAnsi="Times New Roman" w:cs="Times New Roman"/>
                <w:sz w:val="20"/>
                <w:szCs w:val="20"/>
              </w:rPr>
              <w:t>робіт учнів-членів Малої академії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365">
              <w:rPr>
                <w:rFonts w:ascii="Times New Roman" w:hAnsi="Times New Roman" w:cs="Times New Roman"/>
                <w:sz w:val="20"/>
                <w:szCs w:val="20"/>
              </w:rPr>
              <w:t>України у 2017/2018 навчальному році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7E408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083">
              <w:rPr>
                <w:rFonts w:ascii="Times New Roman" w:hAnsi="Times New Roman" w:cs="Times New Roman"/>
                <w:sz w:val="20"/>
                <w:szCs w:val="20"/>
              </w:rPr>
              <w:t>Наказ управління освіти і науки Тернопільської обласної державної адміністрації від 03.03.2018 №49 «</w:t>
            </w:r>
            <w:hyperlink r:id="rId8" w:history="1">
              <w:r w:rsidRPr="007E408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Про </w:t>
              </w:r>
              <w:r w:rsidRPr="007E4083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результати</w:t>
              </w:r>
              <w:r w:rsidRPr="007E408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ІІ етапу Всеукраїнського конкурсу-захисту науково-дослідницьких робіт учнів-членів </w:t>
              </w:r>
              <w:r w:rsidRPr="007E408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lastRenderedPageBreak/>
                <w:t>Тернопільського обласного комунального територіального відділення Малої академії наук України</w:t>
              </w:r>
            </w:hyperlink>
            <w:r w:rsidRPr="007E40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Наказ  Міністерства освіти і науки України від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05.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 Пр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7E4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підсумки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III етапу Всеукраїнського конкурсу-захисту науково-дослідницьких робіт учнів – членів Малої академії наук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України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871">
              <w:rPr>
                <w:rFonts w:ascii="Times New Roman" w:hAnsi="Times New Roman" w:cs="Times New Roman"/>
                <w:sz w:val="20"/>
                <w:szCs w:val="20"/>
              </w:rPr>
              <w:t>у 2017/2018 навчальному році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77646" w:rsidRPr="0064587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lastRenderedPageBreak/>
              <w:t>17.02.2018р.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23 березня - 29 квітня 2017 р</w:t>
            </w:r>
          </w:p>
        </w:tc>
      </w:tr>
      <w:tr w:rsidR="00377646" w:rsidRPr="00645871" w:rsidTr="00700A04">
        <w:trPr>
          <w:trHeight w:val="279"/>
        </w:trPr>
        <w:tc>
          <w:tcPr>
            <w:tcW w:w="5070" w:type="dxa"/>
            <w:gridSpan w:val="6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ТСШ№5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377646" w:rsidRPr="00D7416D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41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м. Київ </w:t>
            </w:r>
          </w:p>
        </w:tc>
      </w:tr>
    </w:tbl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Усього за звітний період у філологічних випробуваннях взяли участь 6215 учень 5-11 класів: 6179 –  на шкільному,  617 – на міському,  49 – на обласному, 28 – на загальнонаціональному етапах (див.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tbl>
      <w:tblPr>
        <w:tblW w:w="10940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426"/>
        <w:gridCol w:w="449"/>
        <w:gridCol w:w="567"/>
        <w:gridCol w:w="543"/>
        <w:gridCol w:w="449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77646" w:rsidRPr="00E2117C" w:rsidTr="00700A04">
        <w:trPr>
          <w:cantSplit/>
          <w:trHeight w:val="380"/>
        </w:trPr>
        <w:tc>
          <w:tcPr>
            <w:tcW w:w="10940" w:type="dxa"/>
            <w:gridSpan w:val="20"/>
            <w:shd w:val="clear" w:color="auto" w:fill="FFFFFF" w:themeFill="background1"/>
          </w:tcPr>
          <w:p w:rsidR="00377646" w:rsidRPr="000A6E21" w:rsidRDefault="00377646" w:rsidP="00700A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21">
              <w:rPr>
                <w:rFonts w:ascii="Times New Roman" w:hAnsi="Times New Roman" w:cs="Times New Roman"/>
                <w:b/>
                <w:sz w:val="24"/>
                <w:szCs w:val="24"/>
              </w:rPr>
              <w:t>ТАБЛИЦЯ 2</w:t>
            </w:r>
          </w:p>
        </w:tc>
      </w:tr>
      <w:tr w:rsidR="00377646" w:rsidRPr="00E2117C" w:rsidTr="00700A04">
        <w:trPr>
          <w:cantSplit/>
          <w:trHeight w:val="2940"/>
        </w:trPr>
        <w:tc>
          <w:tcPr>
            <w:tcW w:w="2151" w:type="dxa"/>
            <w:gridSpan w:val="4"/>
            <w:shd w:val="clear" w:color="auto" w:fill="FFFFFF" w:themeFill="background1"/>
          </w:tcPr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>Кількість учасників  VIII Міжнародного мовно-літературного конкурсу імені Тараса Шевченка</w:t>
            </w:r>
          </w:p>
        </w:tc>
        <w:tc>
          <w:tcPr>
            <w:tcW w:w="2126" w:type="dxa"/>
            <w:gridSpan w:val="4"/>
            <w:shd w:val="clear" w:color="auto" w:fill="FFFFFF" w:themeFill="background1"/>
          </w:tcPr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учасників  XVІІІ Міжнародного конкурсу з української мови імені Петра </w:t>
            </w:r>
            <w:proofErr w:type="spellStart"/>
            <w:r w:rsidRPr="00981EA3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FFFFFF" w:themeFill="background1"/>
          </w:tcPr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учасників XVІІ Всеукраїнського конкурсу  учнівської творчості 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 xml:space="preserve">під гаслом  «Об’єднаймося ж, 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 xml:space="preserve"> брати мої!»  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 xml:space="preserve">Номінація - 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 xml:space="preserve"> «Література»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377646" w:rsidRPr="00981EA3" w:rsidRDefault="00377646" w:rsidP="00700A04">
            <w:pPr>
              <w:pStyle w:val="a8"/>
              <w:ind w:left="0" w:firstLine="0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81EA3">
              <w:rPr>
                <w:b w:val="0"/>
                <w:i w:val="0"/>
                <w:sz w:val="20"/>
                <w:szCs w:val="20"/>
              </w:rPr>
              <w:t xml:space="preserve">Кількість учасників </w:t>
            </w:r>
            <w:r w:rsidRPr="00981EA3">
              <w:rPr>
                <w:b w:val="0"/>
                <w:bCs w:val="0"/>
                <w:i w:val="0"/>
                <w:iCs w:val="0"/>
                <w:sz w:val="20"/>
                <w:szCs w:val="20"/>
              </w:rPr>
              <w:t>Всеукраїнської</w:t>
            </w:r>
          </w:p>
          <w:p w:rsidR="00377646" w:rsidRPr="00981EA3" w:rsidRDefault="00377646" w:rsidP="00700A04">
            <w:pPr>
              <w:pStyle w:val="a8"/>
              <w:ind w:left="0" w:firstLine="0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81EA3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учнівської  олімпіади 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1EA3">
              <w:rPr>
                <w:rFonts w:ascii="Times New Roman" w:hAnsi="Times New Roman" w:cs="Times New Roman"/>
                <w:sz w:val="20"/>
                <w:szCs w:val="20"/>
              </w:rPr>
              <w:t>з базової навчальної дисципліни  «Українська мова та література»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</w:t>
            </w:r>
            <w:r w:rsidRPr="00981EA3">
              <w:rPr>
                <w:rFonts w:ascii="Times New Roman" w:hAnsi="Times New Roman" w:cs="Times New Roman"/>
                <w:sz w:val="16"/>
                <w:szCs w:val="16"/>
              </w:rPr>
              <w:t>учасників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EA3">
              <w:rPr>
                <w:rFonts w:ascii="Times New Roman" w:hAnsi="Times New Roman" w:cs="Times New Roman"/>
                <w:sz w:val="16"/>
                <w:szCs w:val="16"/>
              </w:rPr>
              <w:t xml:space="preserve">ІII Всеукраїнського конкурсу учнівської та студентської творчості «Змагаймось за нове життя!» 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EA3">
              <w:rPr>
                <w:rFonts w:ascii="Times New Roman" w:hAnsi="Times New Roman" w:cs="Times New Roman"/>
                <w:sz w:val="16"/>
                <w:szCs w:val="16"/>
              </w:rPr>
              <w:t>Номінації : «Твір», «Науково-пошукова робота»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</w:t>
            </w:r>
            <w:r w:rsidRPr="00981EA3">
              <w:rPr>
                <w:rFonts w:ascii="Times New Roman" w:hAnsi="Times New Roman" w:cs="Times New Roman"/>
                <w:sz w:val="16"/>
                <w:szCs w:val="16"/>
              </w:rPr>
              <w:t>учасників Всеукраїнського конкурсу-захисту науково-дослідницьких робіт МАН</w:t>
            </w: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646" w:rsidRPr="00981E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EA3">
              <w:rPr>
                <w:rFonts w:ascii="Times New Roman" w:hAnsi="Times New Roman" w:cs="Times New Roman"/>
                <w:sz w:val="16"/>
                <w:szCs w:val="16"/>
              </w:rPr>
              <w:t>Базова навчальна дисципліна – «Українська мова та література»</w:t>
            </w:r>
          </w:p>
        </w:tc>
      </w:tr>
      <w:tr w:rsidR="00377646" w:rsidRPr="004E32A3" w:rsidTr="00700A04">
        <w:trPr>
          <w:cantSplit/>
          <w:trHeight w:val="2093"/>
        </w:trPr>
        <w:tc>
          <w:tcPr>
            <w:tcW w:w="709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Шкільний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449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Загальнонаціон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Шкільний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543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449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Загальнонаціон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Шкільний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Загальнонаціон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Шкільний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Загальнонаціон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Загальнонаціон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Загальнонац.іон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 xml:space="preserve"> етап</w:t>
            </w:r>
          </w:p>
        </w:tc>
      </w:tr>
      <w:tr w:rsidR="00377646" w:rsidRPr="004E32A3" w:rsidTr="00700A04">
        <w:trPr>
          <w:trHeight w:val="300"/>
        </w:trPr>
        <w:tc>
          <w:tcPr>
            <w:tcW w:w="709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1636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215 </w:t>
            </w:r>
          </w:p>
        </w:tc>
        <w:tc>
          <w:tcPr>
            <w:tcW w:w="426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 </w:t>
            </w:r>
          </w:p>
        </w:tc>
        <w:tc>
          <w:tcPr>
            <w:tcW w:w="449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2754 </w:t>
            </w:r>
          </w:p>
        </w:tc>
        <w:tc>
          <w:tcPr>
            <w:tcW w:w="543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174 </w:t>
            </w:r>
          </w:p>
        </w:tc>
        <w:tc>
          <w:tcPr>
            <w:tcW w:w="449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 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658</w:t>
            </w:r>
          </w:p>
        </w:tc>
        <w:tc>
          <w:tcPr>
            <w:tcW w:w="426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1131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169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7646" w:rsidRPr="00BD7B28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B2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</w:tbl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156 із них стали переможцями: 131 – на міському, 21 – на обласному, 7 – на загальнонаціональному етапах мовно-літературних конкурсів (див.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3).</w:t>
      </w:r>
    </w:p>
    <w:tbl>
      <w:tblPr>
        <w:tblW w:w="10940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709"/>
        <w:gridCol w:w="567"/>
        <w:gridCol w:w="567"/>
        <w:gridCol w:w="708"/>
        <w:gridCol w:w="709"/>
        <w:gridCol w:w="875"/>
        <w:gridCol w:w="567"/>
        <w:gridCol w:w="851"/>
      </w:tblGrid>
      <w:tr w:rsidR="00377646" w:rsidRPr="00E2117C" w:rsidTr="00700A04">
        <w:trPr>
          <w:cantSplit/>
          <w:trHeight w:val="274"/>
        </w:trPr>
        <w:tc>
          <w:tcPr>
            <w:tcW w:w="10940" w:type="dxa"/>
            <w:gridSpan w:val="17"/>
            <w:shd w:val="clear" w:color="auto" w:fill="FFFFFF" w:themeFill="background1"/>
          </w:tcPr>
          <w:p w:rsidR="00377646" w:rsidRPr="00EE7BB6" w:rsidRDefault="00377646" w:rsidP="00700A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24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ТАБЛИЦЯ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377646" w:rsidRPr="00E2117C" w:rsidTr="00700A04">
        <w:trPr>
          <w:cantSplit/>
          <w:trHeight w:val="1965"/>
        </w:trPr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377646" w:rsidRDefault="00377646" w:rsidP="00700A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разом</w:t>
            </w:r>
          </w:p>
          <w:p w:rsidR="00377646" w:rsidRDefault="00377646" w:rsidP="00700A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77646" w:rsidRDefault="00377646" w:rsidP="00700A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77646" w:rsidRDefault="00377646" w:rsidP="00700A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77646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377646" w:rsidRDefault="00377646" w:rsidP="00700A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77646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разом</w:t>
            </w:r>
          </w:p>
          <w:p w:rsidR="00377646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 xml:space="preserve"> Кількість призерів VIII Міжнародного мовно-літературного конкурсу імені Тараса Шевченка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 xml:space="preserve"> Кількість призерів XVІІІ Міжнародного конкурсу з української мови імені Петра </w:t>
            </w:r>
            <w:proofErr w:type="spellStart"/>
            <w:r w:rsidRPr="008B2ADA">
              <w:rPr>
                <w:rFonts w:ascii="Times New Roman" w:hAnsi="Times New Roman" w:cs="Times New Roman"/>
                <w:sz w:val="18"/>
                <w:szCs w:val="18"/>
              </w:rPr>
              <w:t>Яцика</w:t>
            </w:r>
            <w:proofErr w:type="spellEnd"/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>(5-11 класи)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>Кількість призерів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XVІІ У</w:t>
            </w: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 xml:space="preserve">сеукраїнського конкурсу  учнівської творчості </w:t>
            </w: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 xml:space="preserve">під гаслом  «Об’єднаймося ж, </w:t>
            </w: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 xml:space="preserve"> брати мої!»  </w:t>
            </w: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 xml:space="preserve">Номінація - </w:t>
            </w: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 xml:space="preserve"> «Література»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377646" w:rsidRPr="008B2ADA" w:rsidRDefault="00377646" w:rsidP="00700A04">
            <w:pPr>
              <w:pStyle w:val="a8"/>
              <w:ind w:left="0" w:firstLine="0"/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8B2ADA">
              <w:rPr>
                <w:i w:val="0"/>
                <w:sz w:val="18"/>
                <w:szCs w:val="18"/>
              </w:rPr>
              <w:t>Кількість призерів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 У</w:t>
            </w:r>
            <w:r w:rsidRPr="008B2ADA">
              <w:rPr>
                <w:b w:val="0"/>
                <w:bCs w:val="0"/>
                <w:i w:val="0"/>
                <w:iCs w:val="0"/>
                <w:sz w:val="18"/>
                <w:szCs w:val="18"/>
              </w:rPr>
              <w:t>сеукраїнської</w:t>
            </w:r>
          </w:p>
          <w:p w:rsidR="00377646" w:rsidRPr="008B2ADA" w:rsidRDefault="00377646" w:rsidP="00700A04">
            <w:pPr>
              <w:pStyle w:val="a8"/>
              <w:ind w:left="0" w:firstLine="0"/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8B2ADA"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учнівської  олімпіади </w:t>
            </w: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>з базової навчальної дисципліни  «Українська мова та література»</w:t>
            </w:r>
          </w:p>
        </w:tc>
        <w:tc>
          <w:tcPr>
            <w:tcW w:w="1584" w:type="dxa"/>
            <w:gridSpan w:val="2"/>
            <w:shd w:val="clear" w:color="auto" w:fill="FFFFFF" w:themeFill="background1"/>
          </w:tcPr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ADA">
              <w:rPr>
                <w:rFonts w:ascii="Times New Roman" w:hAnsi="Times New Roman" w:cs="Times New Roman"/>
                <w:sz w:val="18"/>
                <w:szCs w:val="18"/>
              </w:rPr>
              <w:t>Кількість п</w:t>
            </w:r>
            <w:r w:rsidRPr="008B2ADA">
              <w:rPr>
                <w:rFonts w:ascii="Times New Roman" w:hAnsi="Times New Roman" w:cs="Times New Roman"/>
                <w:sz w:val="16"/>
                <w:szCs w:val="16"/>
              </w:rPr>
              <w:t>ризерів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ІII У</w:t>
            </w:r>
            <w:r w:rsidRPr="008B2ADA">
              <w:rPr>
                <w:rFonts w:ascii="Times New Roman" w:hAnsi="Times New Roman" w:cs="Times New Roman"/>
                <w:sz w:val="16"/>
                <w:szCs w:val="16"/>
              </w:rPr>
              <w:t xml:space="preserve">сеукраїнського конкурсу учнівської та студентської творчості «Змагаймось за нове життя!» </w:t>
            </w: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ADA">
              <w:rPr>
                <w:rFonts w:ascii="Times New Roman" w:hAnsi="Times New Roman" w:cs="Times New Roman"/>
                <w:sz w:val="16"/>
                <w:szCs w:val="16"/>
              </w:rPr>
              <w:t>Номінації : «Твір», «Науково-пошукова робота»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2ADA">
              <w:rPr>
                <w:rFonts w:ascii="Times New Roman" w:hAnsi="Times New Roman" w:cs="Times New Roman"/>
                <w:sz w:val="14"/>
                <w:szCs w:val="14"/>
              </w:rPr>
              <w:t xml:space="preserve">Кількість призерів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8B2ADA">
              <w:rPr>
                <w:rFonts w:ascii="Times New Roman" w:hAnsi="Times New Roman" w:cs="Times New Roman"/>
                <w:sz w:val="14"/>
                <w:szCs w:val="14"/>
              </w:rPr>
              <w:t>сеукраїнського конкурсу-захисту науково-дослідницьких робіт МАН</w:t>
            </w:r>
          </w:p>
          <w:p w:rsidR="00377646" w:rsidRPr="008B2AD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2ADA">
              <w:rPr>
                <w:rFonts w:ascii="Times New Roman" w:hAnsi="Times New Roman" w:cs="Times New Roman"/>
                <w:sz w:val="14"/>
                <w:szCs w:val="14"/>
              </w:rPr>
              <w:t>Базова навчальна дисципліна – «Українська мова та література»</w:t>
            </w:r>
          </w:p>
        </w:tc>
      </w:tr>
      <w:tr w:rsidR="00377646" w:rsidRPr="004E32A3" w:rsidTr="00700A04">
        <w:trPr>
          <w:cantSplit/>
          <w:trHeight w:val="1134"/>
        </w:trPr>
        <w:tc>
          <w:tcPr>
            <w:tcW w:w="567" w:type="dxa"/>
            <w:vMerge/>
            <w:shd w:val="clear" w:color="auto" w:fill="FFFFFF" w:themeFill="background1"/>
          </w:tcPr>
          <w:p w:rsidR="00377646" w:rsidRPr="004E32A3" w:rsidRDefault="00377646" w:rsidP="00700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875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FFFFF" w:themeFill="background1"/>
          </w:tcPr>
          <w:p w:rsidR="00377646" w:rsidRPr="0011240A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75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2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377646" w:rsidRPr="00815231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Найбільше перемог  у міському, обласному, всеукраїнському турах мовно-літературних конкурсів здобули  </w:t>
      </w:r>
      <w:r w:rsidRPr="00386DFC">
        <w:rPr>
          <w:rFonts w:ascii="Times New Roman" w:hAnsi="Times New Roman" w:cs="Times New Roman"/>
          <w:sz w:val="28"/>
          <w:szCs w:val="28"/>
        </w:rPr>
        <w:t>учні Української гімназії імені Івана Франка</w:t>
      </w:r>
      <w:r>
        <w:rPr>
          <w:rFonts w:ascii="Times New Roman" w:hAnsi="Times New Roman" w:cs="Times New Roman"/>
          <w:sz w:val="28"/>
          <w:szCs w:val="28"/>
        </w:rPr>
        <w:t xml:space="preserve"> (33 відзнак) і </w:t>
      </w:r>
      <w:r w:rsidRPr="00386DFC">
        <w:rPr>
          <w:rFonts w:ascii="Times New Roman" w:hAnsi="Times New Roman" w:cs="Times New Roman"/>
          <w:sz w:val="28"/>
          <w:szCs w:val="28"/>
        </w:rPr>
        <w:t>ТСШ</w:t>
      </w:r>
      <w:r>
        <w:rPr>
          <w:rFonts w:ascii="Times New Roman" w:hAnsi="Times New Roman" w:cs="Times New Roman"/>
          <w:sz w:val="28"/>
          <w:szCs w:val="28"/>
        </w:rPr>
        <w:t>№3 (14 нагород).</w:t>
      </w:r>
    </w:p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Чимало призових місць на філологічних випробуваннях для школярів здобули  учні</w:t>
      </w:r>
      <w:r w:rsidRPr="00862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ТНВК№9, ТСШ№, ТЗОШ№14, ТСШ№29, ТКГ, ТНВК </w:t>
      </w:r>
      <w:r w:rsidRPr="001E09CF">
        <w:rPr>
          <w:rFonts w:ascii="Times New Roman" w:hAnsi="Times New Roman" w:cs="Times New Roman"/>
          <w:sz w:val="28"/>
          <w:szCs w:val="28"/>
        </w:rPr>
        <w:t>«Школа-колегіум Патріарха Йосифа Сліпого</w:t>
      </w:r>
      <w:r w:rsidRPr="006F3C9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z w:val="28"/>
          <w:szCs w:val="28"/>
        </w:rPr>
        <w:t>, ТНВК№15, ТЗОШ№19 та ін. (див. таб. 4).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709"/>
        <w:gridCol w:w="567"/>
        <w:gridCol w:w="567"/>
        <w:gridCol w:w="708"/>
        <w:gridCol w:w="709"/>
        <w:gridCol w:w="709"/>
        <w:gridCol w:w="567"/>
        <w:gridCol w:w="709"/>
      </w:tblGrid>
      <w:tr w:rsidR="00377646" w:rsidRPr="00E2117C" w:rsidTr="00700A04">
        <w:trPr>
          <w:cantSplit/>
          <w:trHeight w:val="270"/>
        </w:trPr>
        <w:tc>
          <w:tcPr>
            <w:tcW w:w="11199" w:type="dxa"/>
            <w:gridSpan w:val="18"/>
            <w:shd w:val="clear" w:color="auto" w:fill="FFFFFF" w:themeFill="background1"/>
          </w:tcPr>
          <w:p w:rsidR="00377646" w:rsidRPr="00EE7BB6" w:rsidRDefault="00377646" w:rsidP="00700A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D3CD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ТАБЛИЦЯ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</w:tr>
      <w:tr w:rsidR="00377646" w:rsidRPr="00E2117C" w:rsidTr="00700A04">
        <w:trPr>
          <w:cantSplit/>
          <w:trHeight w:val="2130"/>
        </w:trPr>
        <w:tc>
          <w:tcPr>
            <w:tcW w:w="567" w:type="dxa"/>
            <w:vMerge w:val="restart"/>
            <w:shd w:val="clear" w:color="auto" w:fill="DDD9C3" w:themeFill="background2" w:themeFillShade="E6"/>
            <w:textDirection w:val="btLr"/>
          </w:tcPr>
          <w:p w:rsidR="00377646" w:rsidRDefault="00377646" w:rsidP="00700A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E32A3">
              <w:rPr>
                <w:rFonts w:ascii="Times New Roman" w:hAnsi="Times New Roman" w:cs="Times New Roman"/>
              </w:rPr>
              <w:t>азва (номер)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E32A3">
              <w:rPr>
                <w:rFonts w:ascii="Times New Roman" w:hAnsi="Times New Roman" w:cs="Times New Roman"/>
              </w:rPr>
              <w:t xml:space="preserve"> ЗЗСО</w:t>
            </w: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textDirection w:val="btLr"/>
          </w:tcPr>
          <w:p w:rsidR="00377646" w:rsidRDefault="00377646" w:rsidP="00700A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призерів    у   ЗЗСО</w:t>
            </w:r>
          </w:p>
        </w:tc>
        <w:tc>
          <w:tcPr>
            <w:tcW w:w="1843" w:type="dxa"/>
            <w:gridSpan w:val="3"/>
            <w:shd w:val="clear" w:color="auto" w:fill="DDD9C3" w:themeFill="background2" w:themeFillShade="E6"/>
          </w:tcPr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40A">
              <w:rPr>
                <w:rFonts w:ascii="Times New Roman" w:hAnsi="Times New Roman" w:cs="Times New Roman"/>
                <w:sz w:val="20"/>
                <w:szCs w:val="20"/>
              </w:rPr>
              <w:t>Кількість призерів VIII Міжнародного мовно-літературного конкурсу імені Тараса Шевченка</w:t>
            </w:r>
          </w:p>
        </w:tc>
        <w:tc>
          <w:tcPr>
            <w:tcW w:w="1843" w:type="dxa"/>
            <w:gridSpan w:val="3"/>
            <w:shd w:val="clear" w:color="auto" w:fill="DDD9C3" w:themeFill="background2" w:themeFillShade="E6"/>
          </w:tcPr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0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призерів XVІІІ Міжнародного конкурсу з української мови імені Петра </w:t>
            </w:r>
            <w:proofErr w:type="spellStart"/>
            <w:r w:rsidRPr="0011240A">
              <w:rPr>
                <w:rFonts w:ascii="Times New Roman" w:hAnsi="Times New Roman" w:cs="Times New Roman"/>
                <w:sz w:val="20"/>
                <w:szCs w:val="20"/>
              </w:rPr>
              <w:t>Яцика</w:t>
            </w:r>
            <w:proofErr w:type="spellEnd"/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(5-11 класи)</w:t>
            </w:r>
          </w:p>
        </w:tc>
        <w:tc>
          <w:tcPr>
            <w:tcW w:w="1843" w:type="dxa"/>
            <w:gridSpan w:val="3"/>
            <w:shd w:val="clear" w:color="auto" w:fill="DDD9C3" w:themeFill="background2" w:themeFillShade="E6"/>
          </w:tcPr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F4"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призерів XVІІ Всеукраїнського конкурсу  учнівської творчості 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під гаслом  «Об</w:t>
            </w:r>
            <w:r w:rsidRPr="00866489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єднаймося ж, 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брати мої!»  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Номінація - 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4F4">
              <w:rPr>
                <w:rFonts w:ascii="Times New Roman" w:hAnsi="Times New Roman" w:cs="Times New Roman"/>
                <w:sz w:val="16"/>
                <w:szCs w:val="16"/>
              </w:rPr>
              <w:t>«Література»</w:t>
            </w:r>
          </w:p>
        </w:tc>
        <w:tc>
          <w:tcPr>
            <w:tcW w:w="1842" w:type="dxa"/>
            <w:gridSpan w:val="3"/>
            <w:shd w:val="clear" w:color="auto" w:fill="DDD9C3" w:themeFill="background2" w:themeFillShade="E6"/>
          </w:tcPr>
          <w:p w:rsidR="00377646" w:rsidRPr="0011240A" w:rsidRDefault="00377646" w:rsidP="00700A04">
            <w:pPr>
              <w:pStyle w:val="a8"/>
              <w:ind w:left="0" w:firstLine="0"/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11240A">
              <w:rPr>
                <w:b w:val="0"/>
                <w:i w:val="0"/>
                <w:sz w:val="18"/>
                <w:szCs w:val="18"/>
              </w:rPr>
              <w:t xml:space="preserve">Кількість призерів </w:t>
            </w:r>
            <w:r w:rsidRPr="0011240A">
              <w:rPr>
                <w:b w:val="0"/>
                <w:bCs w:val="0"/>
                <w:i w:val="0"/>
                <w:iCs w:val="0"/>
                <w:sz w:val="18"/>
                <w:szCs w:val="18"/>
              </w:rPr>
              <w:t>Всеукраїнської</w:t>
            </w:r>
          </w:p>
          <w:p w:rsidR="00377646" w:rsidRPr="0011240A" w:rsidRDefault="00377646" w:rsidP="00700A04">
            <w:pPr>
              <w:pStyle w:val="a8"/>
              <w:ind w:left="0" w:firstLine="0"/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11240A"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учнівської  олімпіади 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11240A">
              <w:rPr>
                <w:rFonts w:ascii="Times New Roman" w:hAnsi="Times New Roman" w:cs="Times New Roman"/>
                <w:sz w:val="18"/>
                <w:szCs w:val="18"/>
              </w:rPr>
              <w:t>з базової навчальної дисципліни 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1240A">
              <w:rPr>
                <w:rFonts w:ascii="Times New Roman" w:hAnsi="Times New Roman" w:cs="Times New Roman"/>
                <w:sz w:val="18"/>
                <w:szCs w:val="18"/>
              </w:rPr>
              <w:t>країнська мова та література»</w:t>
            </w:r>
          </w:p>
        </w:tc>
        <w:tc>
          <w:tcPr>
            <w:tcW w:w="1418" w:type="dxa"/>
            <w:gridSpan w:val="2"/>
            <w:shd w:val="clear" w:color="auto" w:fill="DDD9C3" w:themeFill="background2" w:themeFillShade="E6"/>
          </w:tcPr>
          <w:p w:rsidR="00377646" w:rsidRPr="00EE7BB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>Кількість призерів</w:t>
            </w:r>
          </w:p>
          <w:p w:rsidR="00377646" w:rsidRPr="00EE7BB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>ІII Всеукраїнського конкурсу учнівської та студентської творчості «Змагаймось за нове життя!»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Номінації : </w:t>
            </w: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>«Твір», «Науково-пошукова робота»</w:t>
            </w: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 xml:space="preserve">Кількість </w:t>
            </w:r>
          </w:p>
          <w:p w:rsidR="00377646" w:rsidRPr="00EE7BB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>призерів Всеукраїнського конкурсу-захисту науково-дослідницьких робіт МАН</w:t>
            </w: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77646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 xml:space="preserve">Базова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навчальна </w:t>
            </w: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 xml:space="preserve">дисципліна –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«У</w:t>
            </w:r>
            <w:r w:rsidRPr="00EE7BB6">
              <w:rPr>
                <w:rFonts w:ascii="Times New Roman" w:hAnsi="Times New Roman" w:cs="Times New Roman"/>
                <w:sz w:val="14"/>
                <w:szCs w:val="14"/>
              </w:rPr>
              <w:t>країнська мова та література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377646" w:rsidRPr="004E32A3" w:rsidTr="00700A04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77646" w:rsidRPr="004E32A3" w:rsidRDefault="00377646" w:rsidP="00700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77646" w:rsidRPr="004E32A3" w:rsidRDefault="00377646" w:rsidP="00700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Міський етап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Обласний етап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377646" w:rsidRPr="00A70434" w:rsidRDefault="00377646" w:rsidP="00700A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Загальнонаціональний </w:t>
            </w:r>
            <w:r w:rsidRPr="00A70434">
              <w:rPr>
                <w:rFonts w:ascii="Times New Roman" w:hAnsi="Times New Roman" w:cs="Times New Roman"/>
                <w:sz w:val="16"/>
                <w:szCs w:val="16"/>
              </w:rPr>
              <w:t>етап</w:t>
            </w:r>
          </w:p>
        </w:tc>
      </w:tr>
      <w:tr w:rsidR="00377646" w:rsidRPr="004E32A3" w:rsidTr="00700A04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УГ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B0F0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7646" w:rsidRPr="004E32A3" w:rsidTr="00700A04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E5B8B7" w:themeFill="accent2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E5B8B7" w:themeFill="accent2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95B3D7" w:themeFill="accent1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95B3D7" w:themeFill="accent1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B8CCE4" w:themeFill="accent1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B8CCE4" w:themeFill="accent1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FBD4B4" w:themeFill="accent6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FBD4B4" w:themeFill="accent6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shd w:val="clear" w:color="auto" w:fill="FBD4B4" w:themeFill="accent6" w:themeFillTint="66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7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ABF8F" w:themeFill="accent6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ABF8F" w:themeFill="accent6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2DBDB" w:themeFill="accent2" w:themeFillTint="33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2DBDB" w:themeFill="accent2" w:themeFillTint="33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2DBDB" w:themeFill="accent2" w:themeFillTint="33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2DBDB" w:themeFill="accent2" w:themeFillTint="33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46" w:rsidRPr="004E32A3" w:rsidTr="00700A04">
        <w:trPr>
          <w:trHeight w:val="253"/>
        </w:trPr>
        <w:tc>
          <w:tcPr>
            <w:tcW w:w="567" w:type="dxa"/>
            <w:shd w:val="clear" w:color="auto" w:fill="F2DBDB" w:themeFill="accent2" w:themeFillTint="33"/>
          </w:tcPr>
          <w:p w:rsidR="00377646" w:rsidRPr="00866489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4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377646" w:rsidRPr="004E32A3" w:rsidRDefault="00377646" w:rsidP="0070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Найвищі результати в</w:t>
      </w:r>
      <w:r w:rsidRPr="00386DFC">
        <w:rPr>
          <w:rFonts w:ascii="Times New Roman" w:hAnsi="Times New Roman" w:cs="Times New Roman"/>
          <w:sz w:val="28"/>
          <w:szCs w:val="28"/>
        </w:rPr>
        <w:t xml:space="preserve"> обласному етапі </w:t>
      </w:r>
      <w:r>
        <w:rPr>
          <w:rFonts w:ascii="Times New Roman" w:hAnsi="Times New Roman" w:cs="Times New Roman"/>
          <w:sz w:val="28"/>
          <w:szCs w:val="28"/>
        </w:rPr>
        <w:t xml:space="preserve">мовно-літературних конкурсів </w:t>
      </w:r>
      <w:r w:rsidRPr="00386DFC">
        <w:rPr>
          <w:rFonts w:ascii="Times New Roman" w:hAnsi="Times New Roman" w:cs="Times New Roman"/>
          <w:sz w:val="28"/>
          <w:szCs w:val="28"/>
        </w:rPr>
        <w:t>продемонстрували учні Української гімназії імені Івана Франка, ТСШ№3,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FC">
        <w:rPr>
          <w:rFonts w:ascii="Times New Roman" w:hAnsi="Times New Roman" w:cs="Times New Roman"/>
          <w:sz w:val="28"/>
          <w:szCs w:val="28"/>
        </w:rPr>
        <w:t>ТКГ, ТЗОШ№11,</w:t>
      </w:r>
      <w:r>
        <w:rPr>
          <w:rFonts w:ascii="Times New Roman" w:hAnsi="Times New Roman" w:cs="Times New Roman"/>
          <w:sz w:val="28"/>
          <w:szCs w:val="28"/>
        </w:rPr>
        <w:t xml:space="preserve"> ТНВК№9, ТЗОШ№14, </w:t>
      </w:r>
      <w:r w:rsidRPr="001E09CF">
        <w:rPr>
          <w:rFonts w:ascii="Times New Roman" w:hAnsi="Times New Roman" w:cs="Times New Roman"/>
          <w:sz w:val="28"/>
          <w:szCs w:val="28"/>
        </w:rPr>
        <w:t>ТНВК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9CF">
        <w:rPr>
          <w:rFonts w:ascii="Times New Roman" w:hAnsi="Times New Roman" w:cs="Times New Roman"/>
          <w:sz w:val="28"/>
          <w:szCs w:val="28"/>
        </w:rPr>
        <w:t>«Школа-колегіум Патріарха Йосифа Сліпого</w:t>
      </w:r>
      <w:r w:rsidRPr="006F3C9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377646" w:rsidRDefault="00377646" w:rsidP="00377646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86DFC">
        <w:rPr>
          <w:rFonts w:ascii="Times New Roman" w:hAnsi="Times New Roman" w:cs="Times New Roman"/>
          <w:sz w:val="28"/>
          <w:szCs w:val="28"/>
        </w:rPr>
        <w:t>а загальнонаціональному</w:t>
      </w:r>
      <w:r>
        <w:rPr>
          <w:rFonts w:ascii="Times New Roman" w:hAnsi="Times New Roman" w:cs="Times New Roman"/>
          <w:sz w:val="28"/>
          <w:szCs w:val="28"/>
        </w:rPr>
        <w:t xml:space="preserve"> етапі найбільш результативн</w:t>
      </w:r>
      <w:r w:rsidRPr="00386DFC">
        <w:rPr>
          <w:rFonts w:ascii="Times New Roman" w:hAnsi="Times New Roman" w:cs="Times New Roman"/>
          <w:sz w:val="28"/>
          <w:szCs w:val="28"/>
        </w:rPr>
        <w:t>ими виявилися учні Української гімназії імені Івана Франка</w:t>
      </w:r>
      <w:r>
        <w:rPr>
          <w:rFonts w:ascii="Times New Roman" w:hAnsi="Times New Roman" w:cs="Times New Roman"/>
          <w:sz w:val="28"/>
          <w:szCs w:val="28"/>
        </w:rPr>
        <w:t>, які здобули п’ять  перемог із семи. Ще дві нагороди всеукраїнського туру випробувань  отримали учні Класичної гімназії та ТЗОШ№24</w:t>
      </w:r>
      <w:r w:rsidRPr="00386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6DFC">
        <w:rPr>
          <w:rFonts w:ascii="Times New Roman" w:hAnsi="Times New Roman" w:cs="Times New Roman"/>
          <w:sz w:val="28"/>
          <w:szCs w:val="28"/>
        </w:rPr>
        <w:t>див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D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86DFC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10770" w:type="dxa"/>
        <w:jc w:val="center"/>
        <w:tblInd w:w="-3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4821"/>
        <w:gridCol w:w="3682"/>
      </w:tblGrid>
      <w:tr w:rsidR="00377646" w:rsidRPr="006F3C93" w:rsidTr="00700A04">
        <w:trPr>
          <w:trHeight w:val="354"/>
          <w:jc w:val="center"/>
        </w:trPr>
        <w:tc>
          <w:tcPr>
            <w:tcW w:w="107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77646" w:rsidRPr="006F3C93" w:rsidRDefault="00377646" w:rsidP="00700A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224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 xml:space="preserve">ТАБЛИЦЯ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7646" w:rsidRPr="006F3C93" w:rsidTr="00700A04">
        <w:trPr>
          <w:trHeight w:val="354"/>
          <w:jc w:val="center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7646" w:rsidRPr="006F3C93" w:rsidRDefault="00377646" w:rsidP="00700A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>Назва конкурсу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7646" w:rsidRPr="006F3C93" w:rsidRDefault="00377646" w:rsidP="00700A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>ІІІ (обласний) етап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7646" w:rsidRPr="006F3C93" w:rsidRDefault="00377646" w:rsidP="00700A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>ІV (загальнонаціональний ) етап</w:t>
            </w:r>
          </w:p>
        </w:tc>
      </w:tr>
      <w:tr w:rsidR="00377646" w:rsidRPr="006F3C93" w:rsidTr="00700A04">
        <w:trPr>
          <w:trHeight w:val="910"/>
          <w:jc w:val="center"/>
        </w:trPr>
        <w:tc>
          <w:tcPr>
            <w:tcW w:w="2267" w:type="dxa"/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>VIII Міжнародний мовно-літературний конкурс імені Тараса Шевченка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Сліпченко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 Дарина Миколаївна,</w:t>
            </w:r>
            <w:r w:rsidRPr="006F3C93">
              <w:rPr>
                <w:rFonts w:ascii="Times New Roman" w:hAnsi="Times New Roman" w:cs="Times New Roman"/>
              </w:rPr>
              <w:t> учениця 8 класу Тернопільської спеціалізованої школи І-ІІІ ступенів №3 з поглибленим вивченням іноземних мов (учитель Філь К.Д.)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  <w:i/>
              </w:rPr>
              <w:t>Турчин Софія Андріївна,</w:t>
            </w:r>
            <w:r w:rsidRPr="006F3C93">
              <w:rPr>
                <w:rFonts w:ascii="Times New Roman" w:hAnsi="Times New Roman" w:cs="Times New Roman"/>
              </w:rPr>
              <w:t xml:space="preserve"> учениця 9 класу Тернопільської Української гімназії імені Івана Франка (учителі: Балабан Г.М.,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Зуляк</w:t>
            </w:r>
            <w:proofErr w:type="spellEnd"/>
            <w:r w:rsidRPr="006F3C93">
              <w:rPr>
                <w:rFonts w:ascii="Times New Roman" w:hAnsi="Times New Roman" w:cs="Times New Roman"/>
              </w:rPr>
              <w:t>  Г.Я.)</w:t>
            </w:r>
          </w:p>
          <w:p w:rsidR="00377646" w:rsidRPr="006F3C93" w:rsidRDefault="00377646" w:rsidP="00700A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Мацко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Анастасія Олександрівна,</w:t>
            </w:r>
            <w:r w:rsidRPr="006F3C93">
              <w:rPr>
                <w:rFonts w:ascii="Times New Roman" w:hAnsi="Times New Roman" w:cs="Times New Roman"/>
              </w:rPr>
              <w:t xml:space="preserve"> учениця 5 класу Тернопільської загальноосвітньої школи   І-ІІІ ступенів  № 11 (учителі: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Кавецька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С.П., Марчук О. М.)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77646" w:rsidRPr="006F3C93" w:rsidRDefault="00377646" w:rsidP="00700A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  <w:i/>
              </w:rPr>
              <w:t>Турчин Софія Андріївна,</w:t>
            </w:r>
            <w:r w:rsidRPr="006F3C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C93">
              <w:rPr>
                <w:rFonts w:ascii="Times New Roman" w:hAnsi="Times New Roman" w:cs="Times New Roman"/>
              </w:rPr>
              <w:t>учениця</w:t>
            </w:r>
            <w:proofErr w:type="spellEnd"/>
            <w:r w:rsidRPr="006F3C93">
              <w:rPr>
                <w:rFonts w:ascii="Times New Roman" w:hAnsi="Times New Roman" w:cs="Times New Roman"/>
              </w:rPr>
              <w:t> 9 класу Тернопільської Української гімназії імені Івана Франка</w:t>
            </w:r>
            <w:r>
              <w:rPr>
                <w:rFonts w:ascii="Times New Roman" w:hAnsi="Times New Roman" w:cs="Times New Roman"/>
              </w:rPr>
              <w:t xml:space="preserve"> (учителі : Балабан Г.</w:t>
            </w:r>
            <w:r w:rsidRPr="006F3C93">
              <w:rPr>
                <w:rFonts w:ascii="Times New Roman" w:hAnsi="Times New Roman" w:cs="Times New Roman"/>
              </w:rPr>
              <w:t xml:space="preserve">М.,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Зуляк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Г.Я.)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77646" w:rsidRPr="006F3C93" w:rsidTr="00700A04">
        <w:trPr>
          <w:trHeight w:val="275"/>
          <w:jc w:val="center"/>
        </w:trPr>
        <w:tc>
          <w:tcPr>
            <w:tcW w:w="2267" w:type="dxa"/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 xml:space="preserve">XVІІІ Міжнародний конкурс з української мови імені Петра </w:t>
            </w:r>
            <w:proofErr w:type="spellStart"/>
            <w:r w:rsidRPr="006F3C93">
              <w:rPr>
                <w:rFonts w:ascii="Times New Roman" w:hAnsi="Times New Roman" w:cs="Times New Roman"/>
              </w:rPr>
              <w:t>Яцика</w:t>
            </w:r>
            <w:proofErr w:type="spellEnd"/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auto"/>
          </w:tcPr>
          <w:p w:rsidR="00377646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Міськів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Вероніка Віталіївна,</w:t>
            </w:r>
            <w:r w:rsidRPr="006F3C93">
              <w:rPr>
                <w:rFonts w:ascii="Times New Roman" w:hAnsi="Times New Roman" w:cs="Times New Roman"/>
              </w:rPr>
              <w:t xml:space="preserve"> учениця 5 класу Тернопільського НВК «Загальноосвітня школа І-ІІІ ступенів-економічний ліцей №9 імені Іванни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Блажкевич</w:t>
            </w:r>
            <w:proofErr w:type="spellEnd"/>
            <w:r w:rsidRPr="006F3C93">
              <w:rPr>
                <w:rFonts w:ascii="Times New Roman" w:hAnsi="Times New Roman" w:cs="Times New Roman"/>
              </w:rPr>
              <w:t>» (учитель Южин Н.П.)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Мерецька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Анна Вікторівна,</w:t>
            </w:r>
            <w:r w:rsidRPr="006F3C93">
              <w:rPr>
                <w:rFonts w:ascii="Times New Roman" w:hAnsi="Times New Roman" w:cs="Times New Roman"/>
              </w:rPr>
              <w:t xml:space="preserve"> учениця 6 класу Тернопільської Української гімназії імені Івана Франка (учитель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Зуляк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Г.Я.)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Салюк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Анастасія Ігорівна,</w:t>
            </w:r>
            <w:r w:rsidRPr="006F3C93">
              <w:rPr>
                <w:rFonts w:ascii="Times New Roman" w:hAnsi="Times New Roman" w:cs="Times New Roman"/>
              </w:rPr>
              <w:t xml:space="preserve"> учениця 7 класу Тернопільської загальноосвітньої школи І-ІІІ ступенів № 14 імені Богдана Лепкого(учитель Давида О.Б.)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Лепявко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Катерина Андріївна,</w:t>
            </w:r>
            <w:r w:rsidRPr="006F3C93">
              <w:rPr>
                <w:rFonts w:ascii="Times New Roman" w:hAnsi="Times New Roman" w:cs="Times New Roman"/>
              </w:rPr>
              <w:t xml:space="preserve"> учениця 8 класу Тернопільської Української гімназії імені Івана Франка (учитель Гарматюк Л.І.)</w:t>
            </w:r>
          </w:p>
          <w:p w:rsidR="00377646" w:rsidRPr="006F3C93" w:rsidRDefault="00377646" w:rsidP="00700A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Костишин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Катерина Андріївна,</w:t>
            </w:r>
            <w:r w:rsidRPr="006F3C93">
              <w:rPr>
                <w:rFonts w:ascii="Times New Roman" w:hAnsi="Times New Roman" w:cs="Times New Roman"/>
              </w:rPr>
              <w:t xml:space="preserve"> учениця 10 класу Тернопільської спеціалізованої школи І-ІІІ ступенів №7 з поглибленим вивченням іноземних мов (учитель Михайлів П.Я.)</w:t>
            </w:r>
          </w:p>
          <w:p w:rsidR="00377646" w:rsidRPr="006F3C93" w:rsidRDefault="00377646" w:rsidP="00700A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Мерецька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Анна Вікторівна,</w:t>
            </w:r>
            <w:r w:rsidRPr="006F3C93">
              <w:rPr>
                <w:rFonts w:ascii="Times New Roman" w:hAnsi="Times New Roman" w:cs="Times New Roman"/>
              </w:rPr>
              <w:t xml:space="preserve"> учениця 6 класу Тернопільської Української гімназії імені  Івана Франка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3C93">
              <w:rPr>
                <w:rFonts w:ascii="Times New Roman" w:hAnsi="Times New Roman" w:cs="Times New Roman"/>
              </w:rPr>
              <w:t xml:space="preserve">(учитель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Зуляк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Г.Я.)</w:t>
            </w:r>
          </w:p>
        </w:tc>
      </w:tr>
      <w:tr w:rsidR="00377646" w:rsidRPr="006F3C93" w:rsidTr="00700A04">
        <w:trPr>
          <w:trHeight w:val="275"/>
          <w:jc w:val="center"/>
        </w:trPr>
        <w:tc>
          <w:tcPr>
            <w:tcW w:w="2267" w:type="dxa"/>
            <w:shd w:val="clear" w:color="auto" w:fill="auto"/>
          </w:tcPr>
          <w:p w:rsidR="00377646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 xml:space="preserve">XVІІ Всеукраїнський конкурс  учнівської творчості під гаслом «Об’єднаймося ж,  брати мої!»  </w:t>
            </w:r>
          </w:p>
          <w:p w:rsidR="00377646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  <w:p w:rsidR="00377646" w:rsidRPr="00C620D7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620D7">
              <w:rPr>
                <w:rFonts w:ascii="Times New Roman" w:hAnsi="Times New Roman" w:cs="Times New Roman"/>
                <w:i/>
              </w:rPr>
              <w:t>Номінація «Література»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Касянчук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Надія Михайлівна,</w:t>
            </w:r>
            <w:r w:rsidRPr="006F3C93">
              <w:rPr>
                <w:rFonts w:ascii="Times New Roman" w:hAnsi="Times New Roman" w:cs="Times New Roman"/>
              </w:rPr>
              <w:t xml:space="preserve"> учениця 10 класу Тернопільської Української гімназії імені Івана Франка (</w:t>
            </w:r>
            <w:r>
              <w:rPr>
                <w:rFonts w:ascii="Times New Roman" w:hAnsi="Times New Roman" w:cs="Times New Roman"/>
              </w:rPr>
              <w:t>у</w:t>
            </w:r>
            <w:r w:rsidRPr="006F3C93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Pr="006F3C93">
              <w:rPr>
                <w:rFonts w:ascii="Times New Roman" w:hAnsi="Times New Roman" w:cs="Times New Roman"/>
              </w:rPr>
              <w:t>Чирська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Н.П.)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Касянчук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Надія Михайлівна,</w:t>
            </w:r>
            <w:r w:rsidRPr="006F3C93">
              <w:rPr>
                <w:rFonts w:ascii="Times New Roman" w:hAnsi="Times New Roman" w:cs="Times New Roman"/>
              </w:rPr>
              <w:t xml:space="preserve"> учениця 10 класу Тернопільської Української гімназії імені Івана Франка (</w:t>
            </w:r>
            <w:r>
              <w:rPr>
                <w:rFonts w:ascii="Times New Roman" w:hAnsi="Times New Roman" w:cs="Times New Roman"/>
              </w:rPr>
              <w:t>у</w:t>
            </w:r>
            <w:r w:rsidRPr="006F3C93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Pr="006F3C93">
              <w:rPr>
                <w:rFonts w:ascii="Times New Roman" w:hAnsi="Times New Roman" w:cs="Times New Roman"/>
              </w:rPr>
              <w:t>Чирська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Н.П.)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77646" w:rsidRPr="006F3C93" w:rsidTr="00700A04">
        <w:trPr>
          <w:trHeight w:val="275"/>
          <w:jc w:val="center"/>
        </w:trPr>
        <w:tc>
          <w:tcPr>
            <w:tcW w:w="2267" w:type="dxa"/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lastRenderedPageBreak/>
              <w:t xml:space="preserve">Всеукраїнська учнівська олімпіада з базових навчальних дисциплін. </w:t>
            </w:r>
          </w:p>
          <w:p w:rsidR="00377646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377646" w:rsidRPr="00C620D7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620D7">
              <w:rPr>
                <w:rFonts w:ascii="Times New Roman" w:hAnsi="Times New Roman" w:cs="Times New Roman"/>
                <w:i/>
              </w:rPr>
              <w:t>Базова навчальна дисципліна – українська мова та література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Мрачковська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Софія Денисівна,</w:t>
            </w:r>
            <w:r w:rsidRPr="006F3C93">
              <w:rPr>
                <w:rFonts w:ascii="Times New Roman" w:hAnsi="Times New Roman" w:cs="Times New Roman"/>
              </w:rPr>
              <w:t xml:space="preserve"> учениця 8 класу Тернопільської Української гімназії імені Івана Франка (вчитель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Гарматюк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Л.І.)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  <w:i/>
              </w:rPr>
              <w:t>Волошин Сергій Віталійович,</w:t>
            </w:r>
            <w:r w:rsidRPr="006F3C93">
              <w:rPr>
                <w:rFonts w:ascii="Times New Roman" w:hAnsi="Times New Roman" w:cs="Times New Roman"/>
              </w:rPr>
              <w:t xml:space="preserve"> учень 9 класу ТНВК «Школа-колегіум Патріарха Йосифа Сліпого» (вчитель Даценко О.І.)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Оплета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Ольга Іванівна,</w:t>
            </w:r>
            <w:r w:rsidRPr="006F3C93">
              <w:rPr>
                <w:rFonts w:ascii="Times New Roman" w:hAnsi="Times New Roman" w:cs="Times New Roman"/>
              </w:rPr>
              <w:t xml:space="preserve"> учениця 10 класу Тернопільської спеціалізованої школи І-ІІІ ступенів №3 з поглибленим вивченням іноземних мов (вчитель </w:t>
            </w:r>
            <w:proofErr w:type="spellStart"/>
            <w:r w:rsidRPr="006F3C93">
              <w:rPr>
                <w:rFonts w:ascii="Times New Roman" w:hAnsi="Times New Roman" w:cs="Times New Roman"/>
              </w:rPr>
              <w:t>Канак</w:t>
            </w:r>
            <w:proofErr w:type="spellEnd"/>
            <w:r w:rsidRPr="006F3C93">
              <w:rPr>
                <w:rFonts w:ascii="Times New Roman" w:hAnsi="Times New Roman" w:cs="Times New Roman"/>
              </w:rPr>
              <w:t xml:space="preserve"> В.М.)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F3C93">
              <w:rPr>
                <w:rFonts w:ascii="Times New Roman" w:hAnsi="Times New Roman" w:cs="Times New Roman"/>
                <w:i/>
              </w:rPr>
              <w:t>Ільків Єва Ігорівна,</w:t>
            </w:r>
            <w:r w:rsidRPr="006F3C93">
              <w:rPr>
                <w:rFonts w:ascii="Times New Roman" w:hAnsi="Times New Roman" w:cs="Times New Roman"/>
              </w:rPr>
              <w:t xml:space="preserve"> учениця 11 класу Тернопільської Української гімназії імені Івана Франка (вчитель Грабовська О.І.)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77646" w:rsidRPr="006F3C93" w:rsidTr="00700A04">
        <w:trPr>
          <w:trHeight w:val="279"/>
          <w:jc w:val="center"/>
        </w:trPr>
        <w:tc>
          <w:tcPr>
            <w:tcW w:w="2267" w:type="dxa"/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>ІII  Всеукраїнський конкурс учнівської та студентської творчості «Змагаймось за нове життя!»</w:t>
            </w:r>
          </w:p>
          <w:p w:rsidR="00377646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  <w:p w:rsidR="00377646" w:rsidRPr="00C620D7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620D7">
              <w:rPr>
                <w:rFonts w:ascii="Times New Roman" w:hAnsi="Times New Roman" w:cs="Times New Roman"/>
                <w:i/>
              </w:rPr>
              <w:t>Номінації: «Твір», «Науково-пошукова робота»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77646" w:rsidRPr="006F3C93" w:rsidRDefault="00377646" w:rsidP="00700A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Сивак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Марія Олегівна</w:t>
            </w:r>
            <w:r w:rsidRPr="006F3C93">
              <w:rPr>
                <w:rFonts w:ascii="Times New Roman" w:hAnsi="Times New Roman" w:cs="Times New Roman"/>
              </w:rPr>
              <w:t xml:space="preserve"> ,  учениця </w:t>
            </w:r>
            <w:r>
              <w:rPr>
                <w:rFonts w:ascii="Times New Roman" w:hAnsi="Times New Roman" w:cs="Times New Roman"/>
              </w:rPr>
              <w:t xml:space="preserve">9 класу </w:t>
            </w:r>
            <w:r w:rsidRPr="006F3C93">
              <w:rPr>
                <w:rFonts w:ascii="Times New Roman" w:hAnsi="Times New Roman" w:cs="Times New Roman"/>
              </w:rPr>
              <w:t>Тернопільської загальноосвітньої школи І-IIII ступенів №24 (вчителі: Г</w:t>
            </w:r>
            <w:r>
              <w:rPr>
                <w:rFonts w:ascii="Times New Roman" w:hAnsi="Times New Roman" w:cs="Times New Roman"/>
              </w:rPr>
              <w:t>рицьків </w:t>
            </w:r>
            <w:r w:rsidRPr="006F3C93">
              <w:rPr>
                <w:rFonts w:ascii="Times New Roman" w:hAnsi="Times New Roman" w:cs="Times New Roman"/>
              </w:rPr>
              <w:t xml:space="preserve">І.М., </w:t>
            </w:r>
            <w:proofErr w:type="spellStart"/>
            <w:r>
              <w:rPr>
                <w:rFonts w:ascii="Times New Roman" w:hAnsi="Times New Roman" w:cs="Times New Roman"/>
              </w:rPr>
              <w:t>Теле</w:t>
            </w:r>
            <w:proofErr w:type="spellEnd"/>
            <w:r>
              <w:rPr>
                <w:rFonts w:ascii="Times New Roman" w:hAnsi="Times New Roman" w:cs="Times New Roman"/>
              </w:rPr>
              <w:t>вяк </w:t>
            </w:r>
            <w:r w:rsidRPr="006F3C93">
              <w:rPr>
                <w:rFonts w:ascii="Times New Roman" w:hAnsi="Times New Roman" w:cs="Times New Roman"/>
              </w:rPr>
              <w:t>М. В.)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  <w:i/>
              </w:rPr>
              <w:t>Трут Ольга Андріївна</w:t>
            </w:r>
            <w:r w:rsidRPr="006F3C93">
              <w:rPr>
                <w:rFonts w:ascii="Times New Roman" w:hAnsi="Times New Roman" w:cs="Times New Roman"/>
              </w:rPr>
              <w:t>, учениця Тернопільської класичної</w:t>
            </w:r>
            <w:r>
              <w:rPr>
                <w:rFonts w:ascii="Times New Roman" w:hAnsi="Times New Roman" w:cs="Times New Roman"/>
              </w:rPr>
              <w:t xml:space="preserve"> гімназії </w:t>
            </w:r>
            <w:r w:rsidRPr="006F3C9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у</w:t>
            </w:r>
            <w:r w:rsidRPr="006F3C93">
              <w:rPr>
                <w:rFonts w:ascii="Times New Roman" w:hAnsi="Times New Roman" w:cs="Times New Roman"/>
              </w:rPr>
              <w:t xml:space="preserve">читель </w:t>
            </w:r>
            <w:r>
              <w:rPr>
                <w:rFonts w:ascii="Times New Roman" w:hAnsi="Times New Roman" w:cs="Times New Roman"/>
              </w:rPr>
              <w:t>Підручняк </w:t>
            </w:r>
            <w:r w:rsidRPr="006F3C93">
              <w:rPr>
                <w:rFonts w:ascii="Times New Roman" w:hAnsi="Times New Roman" w:cs="Times New Roman"/>
              </w:rPr>
              <w:t>О.П.)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Хім'як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Антон Русланович ,</w:t>
            </w:r>
            <w:r w:rsidRPr="006F3C93">
              <w:rPr>
                <w:rFonts w:ascii="Times New Roman" w:hAnsi="Times New Roman" w:cs="Times New Roman"/>
              </w:rPr>
              <w:t xml:space="preserve"> учень 11 класу Тернопільської Української гімназії імені Івана Франка (вчитель Грабовська О.І.)</w:t>
            </w:r>
          </w:p>
        </w:tc>
      </w:tr>
      <w:tr w:rsidR="00377646" w:rsidRPr="006F3C93" w:rsidTr="00700A04">
        <w:trPr>
          <w:trHeight w:val="279"/>
          <w:jc w:val="center"/>
        </w:trPr>
        <w:tc>
          <w:tcPr>
            <w:tcW w:w="2267" w:type="dxa"/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</w:rPr>
              <w:t>Всеукраїнський конкурс-захист науково-дослідницьких робіт МАН</w:t>
            </w:r>
          </w:p>
          <w:p w:rsidR="00377646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  <w:p w:rsidR="00377646" w:rsidRPr="00C620D7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620D7">
              <w:rPr>
                <w:rFonts w:ascii="Times New Roman" w:hAnsi="Times New Roman" w:cs="Times New Roman"/>
                <w:i/>
              </w:rPr>
              <w:t>Базова навчальна дисципліна – українська мова та література</w:t>
            </w:r>
          </w:p>
        </w:tc>
        <w:tc>
          <w:tcPr>
            <w:tcW w:w="4821" w:type="dxa"/>
            <w:shd w:val="clear" w:color="auto" w:fill="auto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Касянчук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Надія Михайлівна,</w:t>
            </w:r>
            <w:r w:rsidRPr="006F3C93">
              <w:rPr>
                <w:rFonts w:ascii="Times New Roman" w:hAnsi="Times New Roman" w:cs="Times New Roman"/>
              </w:rPr>
              <w:t xml:space="preserve"> учениця 10 класу Тернопільської Української гімназії імені Івана Франка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  <w:i/>
              </w:rPr>
              <w:t>Баран Ірина Володимирівна</w:t>
            </w:r>
            <w:r w:rsidRPr="006F3C93">
              <w:rPr>
                <w:rFonts w:ascii="Times New Roman" w:hAnsi="Times New Roman" w:cs="Times New Roman"/>
              </w:rPr>
              <w:t xml:space="preserve">, учениця 11 класу Тернопільської Української гімназії імені Івана Франка 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Хім'як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Антон Русланович,</w:t>
            </w:r>
            <w:r w:rsidRPr="006F3C93">
              <w:rPr>
                <w:rFonts w:ascii="Times New Roman" w:hAnsi="Times New Roman" w:cs="Times New Roman"/>
              </w:rPr>
              <w:t xml:space="preserve"> учень 11 класу Тернопільської Української гімназії імені Івана Франка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Гнатишин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Уляна Володимирівна</w:t>
            </w:r>
            <w:r w:rsidRPr="006F3C93">
              <w:rPr>
                <w:rFonts w:ascii="Times New Roman" w:hAnsi="Times New Roman" w:cs="Times New Roman"/>
              </w:rPr>
              <w:t>, учениця 11 класу Тернопільської класичної  гімназії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  <w:i/>
              </w:rPr>
              <w:t>Чубата Марта Олексіївна,</w:t>
            </w:r>
            <w:r w:rsidRPr="006F3C93">
              <w:rPr>
                <w:rFonts w:ascii="Times New Roman" w:hAnsi="Times New Roman" w:cs="Times New Roman"/>
              </w:rPr>
              <w:t xml:space="preserve"> учениця 11 класу Тернопільської Української гімназії імені Івана Франка 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r w:rsidRPr="006F3C93">
              <w:rPr>
                <w:rFonts w:ascii="Times New Roman" w:hAnsi="Times New Roman" w:cs="Times New Roman"/>
                <w:i/>
              </w:rPr>
              <w:t>Гребенюк Людмила Андріївна,</w:t>
            </w:r>
            <w:r w:rsidRPr="006F3C93">
              <w:rPr>
                <w:rFonts w:ascii="Times New Roman" w:hAnsi="Times New Roman" w:cs="Times New Roman"/>
              </w:rPr>
              <w:t xml:space="preserve"> учениця 11 класу Тернопільської Української гімназії імені Івана Франка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Кулішова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F3C93">
              <w:rPr>
                <w:rFonts w:ascii="Times New Roman" w:hAnsi="Times New Roman" w:cs="Times New Roman"/>
                <w:i/>
              </w:rPr>
              <w:t>Каріна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Дмитрівна</w:t>
            </w:r>
            <w:r w:rsidRPr="006F3C93">
              <w:rPr>
                <w:rFonts w:ascii="Times New Roman" w:hAnsi="Times New Roman" w:cs="Times New Roman"/>
              </w:rPr>
              <w:t xml:space="preserve"> , учениця 11 класу Тернопільської Української гімназії імені Івана Франка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Маценко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Олександр Тарасович</w:t>
            </w:r>
            <w:r w:rsidRPr="006F3C93">
              <w:rPr>
                <w:rFonts w:ascii="Times New Roman" w:hAnsi="Times New Roman" w:cs="Times New Roman"/>
              </w:rPr>
              <w:t xml:space="preserve"> учень 11 класу Тернопільської Української гімназії імені Івана Франка</w:t>
            </w:r>
          </w:p>
        </w:tc>
        <w:tc>
          <w:tcPr>
            <w:tcW w:w="3682" w:type="dxa"/>
          </w:tcPr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C93">
              <w:rPr>
                <w:rFonts w:ascii="Times New Roman" w:hAnsi="Times New Roman" w:cs="Times New Roman"/>
                <w:i/>
              </w:rPr>
              <w:t>Касянчук</w:t>
            </w:r>
            <w:proofErr w:type="spellEnd"/>
            <w:r w:rsidRPr="006F3C93">
              <w:rPr>
                <w:rFonts w:ascii="Times New Roman" w:hAnsi="Times New Roman" w:cs="Times New Roman"/>
                <w:i/>
              </w:rPr>
              <w:t xml:space="preserve"> Надія Михайлівна,</w:t>
            </w:r>
            <w:r w:rsidRPr="006F3C93">
              <w:rPr>
                <w:rFonts w:ascii="Times New Roman" w:hAnsi="Times New Roman" w:cs="Times New Roman"/>
              </w:rPr>
              <w:t xml:space="preserve"> учениця 10 класу Тернопільської Української гімназії імені Івана Франка</w:t>
            </w:r>
          </w:p>
          <w:p w:rsidR="00377646" w:rsidRPr="006F3C93" w:rsidRDefault="00377646" w:rsidP="00700A0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77646" w:rsidRDefault="00377646" w:rsidP="003776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377646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646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Культурно-масова діяльність методиста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Л.О.</w:t>
      </w:r>
    </w:p>
    <w:p w:rsidR="00377646" w:rsidRPr="006D3CD1" w:rsidRDefault="00377646" w:rsidP="00377646">
      <w:pPr>
        <w:pStyle w:val="a6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вересня 2017 року – у</w:t>
      </w:r>
      <w:r w:rsidRPr="006D3CD1">
        <w:rPr>
          <w:rFonts w:ascii="Times New Roman" w:hAnsi="Times New Roman" w:cs="Times New Roman"/>
          <w:sz w:val="28"/>
          <w:szCs w:val="28"/>
        </w:rPr>
        <w:t>рочиста церемонія з нагоди святкування День працівників освіти (сценарій, текст пісні, організація сценічного дійства);</w:t>
      </w:r>
    </w:p>
    <w:p w:rsidR="00377646" w:rsidRDefault="00377646" w:rsidP="00377646">
      <w:pPr>
        <w:pStyle w:val="a6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грудня 2017 року – у</w:t>
      </w:r>
      <w:r w:rsidRPr="006D3CD1">
        <w:rPr>
          <w:rFonts w:ascii="Times New Roman" w:hAnsi="Times New Roman" w:cs="Times New Roman"/>
          <w:sz w:val="28"/>
          <w:szCs w:val="28"/>
        </w:rPr>
        <w:t>рочиста церемонія нагородження переможців міського етапу Всеукраїнського конкурсу «Вчитель року» (сценарій, організація дійства);</w:t>
      </w:r>
    </w:p>
    <w:p w:rsidR="00377646" w:rsidRDefault="00377646" w:rsidP="00377646">
      <w:pPr>
        <w:pStyle w:val="a6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січня 2018 року – «Забава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по-тернопільськи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D3CD1">
        <w:rPr>
          <w:rFonts w:ascii="Times New Roman" w:hAnsi="Times New Roman" w:cs="Times New Roman"/>
          <w:sz w:val="28"/>
          <w:szCs w:val="28"/>
        </w:rPr>
        <w:t xml:space="preserve"> (сценарій,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CD1">
        <w:rPr>
          <w:rFonts w:ascii="Times New Roman" w:hAnsi="Times New Roman" w:cs="Times New Roman"/>
          <w:sz w:val="28"/>
          <w:szCs w:val="28"/>
        </w:rPr>
        <w:t>текст пісні, організація сценічного дійства);</w:t>
      </w:r>
    </w:p>
    <w:p w:rsidR="00377646" w:rsidRDefault="00377646" w:rsidP="00377646">
      <w:pPr>
        <w:pStyle w:val="a6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березня 2018 року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артсалон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«Мій Шевченко»</w:t>
      </w:r>
      <w:r w:rsidRPr="00233C72">
        <w:rPr>
          <w:rFonts w:ascii="Times New Roman" w:hAnsi="Times New Roman" w:cs="Times New Roman"/>
          <w:sz w:val="28"/>
          <w:szCs w:val="28"/>
        </w:rPr>
        <w:t xml:space="preserve"> </w:t>
      </w:r>
      <w:r w:rsidRPr="006D3CD1">
        <w:rPr>
          <w:rFonts w:ascii="Times New Roman" w:hAnsi="Times New Roman" w:cs="Times New Roman"/>
          <w:sz w:val="28"/>
          <w:szCs w:val="28"/>
        </w:rPr>
        <w:t>(сценарій, організація дійства);</w:t>
      </w:r>
    </w:p>
    <w:p w:rsidR="00377646" w:rsidRDefault="00377646" w:rsidP="00377646">
      <w:pPr>
        <w:pStyle w:val="a6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червня 2018 року – «Випускник-2018»</w:t>
      </w:r>
      <w:r w:rsidRPr="006D3CD1">
        <w:rPr>
          <w:rFonts w:ascii="Times New Roman" w:hAnsi="Times New Roman" w:cs="Times New Roman"/>
          <w:sz w:val="28"/>
          <w:szCs w:val="28"/>
        </w:rPr>
        <w:t xml:space="preserve"> (сценарій,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CD1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3CD1">
        <w:rPr>
          <w:rFonts w:ascii="Times New Roman" w:hAnsi="Times New Roman" w:cs="Times New Roman"/>
          <w:sz w:val="28"/>
          <w:szCs w:val="28"/>
        </w:rPr>
        <w:t xml:space="preserve"> піс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6D3CD1">
        <w:rPr>
          <w:rFonts w:ascii="Times New Roman" w:hAnsi="Times New Roman" w:cs="Times New Roman"/>
          <w:sz w:val="28"/>
          <w:szCs w:val="28"/>
        </w:rPr>
        <w:t>, організація сценічного дійства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77646" w:rsidRPr="00E23F6A" w:rsidRDefault="00377646" w:rsidP="0037764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6A">
        <w:rPr>
          <w:rFonts w:ascii="Times New Roman" w:hAnsi="Times New Roman" w:cs="Times New Roman"/>
          <w:b/>
          <w:sz w:val="28"/>
          <w:szCs w:val="28"/>
        </w:rPr>
        <w:t xml:space="preserve">Наукові публікації </w:t>
      </w:r>
      <w:proofErr w:type="spellStart"/>
      <w:r w:rsidRPr="00E23F6A">
        <w:rPr>
          <w:rFonts w:ascii="Times New Roman" w:hAnsi="Times New Roman" w:cs="Times New Roman"/>
          <w:b/>
          <w:sz w:val="28"/>
          <w:szCs w:val="28"/>
        </w:rPr>
        <w:t>Гапон</w:t>
      </w:r>
      <w:proofErr w:type="spellEnd"/>
      <w:r w:rsidRPr="00E23F6A">
        <w:rPr>
          <w:rFonts w:ascii="Times New Roman" w:hAnsi="Times New Roman" w:cs="Times New Roman"/>
          <w:b/>
          <w:sz w:val="28"/>
          <w:szCs w:val="28"/>
        </w:rPr>
        <w:t xml:space="preserve"> Л.О.</w:t>
      </w:r>
    </w:p>
    <w:p w:rsidR="00377646" w:rsidRPr="00B145FF" w:rsidRDefault="00377646" w:rsidP="00377646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5FF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B145FF">
        <w:rPr>
          <w:rFonts w:ascii="Times New Roman" w:hAnsi="Times New Roman" w:cs="Times New Roman"/>
          <w:sz w:val="28"/>
          <w:szCs w:val="28"/>
        </w:rPr>
        <w:t xml:space="preserve"> Л. Рудницький про особливості функціонування  українських онімів у Канаді /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5FF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B145FF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5FF">
        <w:rPr>
          <w:rFonts w:ascii="Times New Roman" w:hAnsi="Times New Roman" w:cs="Times New Roman"/>
          <w:sz w:val="28"/>
          <w:szCs w:val="28"/>
        </w:rPr>
        <w:t>Лісняк</w:t>
      </w:r>
      <w:proofErr w:type="spellEnd"/>
      <w:r w:rsidRPr="00B145FF">
        <w:rPr>
          <w:rFonts w:ascii="Times New Roman" w:hAnsi="Times New Roman" w:cs="Times New Roman"/>
          <w:sz w:val="28"/>
          <w:szCs w:val="28"/>
        </w:rPr>
        <w:t xml:space="preserve"> // Наукові записки Тернопільського національного педагогічного університету. Серія: Мовознавство. – Тернопіль: Тернопільський національний педагогічний університет ім</w:t>
      </w:r>
      <w:r>
        <w:rPr>
          <w:rFonts w:ascii="Times New Roman" w:hAnsi="Times New Roman" w:cs="Times New Roman"/>
          <w:sz w:val="28"/>
          <w:szCs w:val="28"/>
        </w:rPr>
        <w:t>ені Володимира Гнатюка, 2017. Вип. 1 (27). С. 103</w:t>
      </w:r>
      <w:r w:rsidRPr="00233C72">
        <w:rPr>
          <w:rFonts w:ascii="Times New Roman" w:hAnsi="Times New Roman"/>
          <w:sz w:val="28"/>
          <w:szCs w:val="28"/>
        </w:rPr>
        <w:t>–</w:t>
      </w:r>
      <w:r w:rsidRPr="00B145FF">
        <w:rPr>
          <w:rFonts w:ascii="Times New Roman" w:hAnsi="Times New Roman" w:cs="Times New Roman"/>
          <w:sz w:val="28"/>
          <w:szCs w:val="28"/>
        </w:rPr>
        <w:t>108.</w:t>
      </w:r>
    </w:p>
    <w:p w:rsidR="00377646" w:rsidRPr="00B145FF" w:rsidRDefault="00377646" w:rsidP="00377646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5FF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B145FF">
        <w:rPr>
          <w:rFonts w:ascii="Times New Roman" w:hAnsi="Times New Roman" w:cs="Times New Roman"/>
          <w:sz w:val="28"/>
          <w:szCs w:val="28"/>
        </w:rPr>
        <w:t xml:space="preserve"> Л. Тематичний бібліографічний покажчик лінгвістичних праць Ярослава-Богдана Рудницького. Тернопіль, 2017. 38 с.</w:t>
      </w:r>
    </w:p>
    <w:p w:rsidR="00377646" w:rsidRPr="00233C72" w:rsidRDefault="00377646" w:rsidP="00377646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Pr="00233C7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Гапон</w:t>
        </w:r>
        <w:proofErr w:type="spellEnd"/>
        <w:r w:rsidRPr="00233C7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Л. Лінгвістична спадщина Ярослава-Богдана Рудницького. Автореферат дисертації на здобуття наукового ступеня к.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233C7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філол. н. (доктора філософії). Тернопіль, 2017. 20 с.</w:t>
        </w:r>
      </w:hyperlink>
    </w:p>
    <w:p w:rsidR="00377646" w:rsidRPr="00233C72" w:rsidRDefault="00377646" w:rsidP="00377646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Pr="00233C7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r w:rsidRPr="00233C72">
        <w:rPr>
          <w:rFonts w:ascii="Times New Roman" w:hAnsi="Times New Roman" w:cs="Times New Roman"/>
          <w:sz w:val="28"/>
          <w:szCs w:val="28"/>
        </w:rPr>
        <w:t>Гапо</w:t>
      </w:r>
      <w:proofErr w:type="spellEnd"/>
      <w:r w:rsidRPr="00233C72">
        <w:rPr>
          <w:rFonts w:ascii="Times New Roman" w:hAnsi="Times New Roman" w:cs="Times New Roman"/>
          <w:sz w:val="28"/>
          <w:szCs w:val="28"/>
        </w:rPr>
        <w:t>н Л. Лінгвістична спадщина Ярослава-Богдана Рудницького. Монографія. Тернопіль, 2017. 200 с.</w:t>
      </w:r>
    </w:p>
    <w:p w:rsidR="00377646" w:rsidRDefault="00377646" w:rsidP="00377646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C72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233C72">
        <w:rPr>
          <w:rFonts w:ascii="Times New Roman" w:hAnsi="Times New Roman" w:cs="Times New Roman"/>
          <w:sz w:val="28"/>
          <w:szCs w:val="28"/>
        </w:rPr>
        <w:t xml:space="preserve"> Л.</w:t>
      </w:r>
      <w:r w:rsidRPr="00233C72">
        <w:t xml:space="preserve"> </w:t>
      </w:r>
      <w:r w:rsidRPr="00EE4038">
        <w:rPr>
          <w:rFonts w:ascii="Times New Roman" w:hAnsi="Times New Roman" w:cs="Times New Roman"/>
          <w:sz w:val="28"/>
          <w:szCs w:val="28"/>
        </w:rPr>
        <w:t>Мовознавчі здобутки канадського період</w:t>
      </w:r>
      <w:r>
        <w:rPr>
          <w:rFonts w:ascii="Times New Roman" w:hAnsi="Times New Roman" w:cs="Times New Roman"/>
          <w:sz w:val="28"/>
          <w:szCs w:val="28"/>
        </w:rPr>
        <w:t xml:space="preserve">у наукової діяльності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Ярослава – Богдана Р</w:t>
      </w:r>
      <w:r w:rsidRPr="00EE403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E4038">
        <w:rPr>
          <w:rFonts w:ascii="Times New Roman" w:hAnsi="Times New Roman" w:cs="Times New Roman"/>
          <w:sz w:val="28"/>
          <w:szCs w:val="28"/>
        </w:rPr>
        <w:t>дницького</w:t>
      </w:r>
      <w:r>
        <w:rPr>
          <w:rFonts w:ascii="Times New Roman" w:hAnsi="Times New Roman" w:cs="Times New Roman"/>
          <w:sz w:val="28"/>
          <w:szCs w:val="28"/>
        </w:rPr>
        <w:t> // Україна – </w:t>
      </w:r>
      <w:r w:rsidRPr="00EE4038">
        <w:rPr>
          <w:rFonts w:ascii="Times New Roman" w:hAnsi="Times New Roman" w:cs="Times New Roman"/>
          <w:sz w:val="28"/>
          <w:szCs w:val="28"/>
        </w:rPr>
        <w:t>Канада</w:t>
      </w:r>
      <w:r>
        <w:rPr>
          <w:rFonts w:ascii="Times New Roman" w:hAnsi="Times New Roman" w:cs="Times New Roman"/>
          <w:sz w:val="28"/>
          <w:szCs w:val="28"/>
        </w:rPr>
        <w:t> : Матеріали І </w:t>
      </w:r>
      <w:r w:rsidRPr="00EE4038">
        <w:rPr>
          <w:rFonts w:ascii="Times New Roman" w:hAnsi="Times New Roman" w:cs="Times New Roman"/>
          <w:sz w:val="28"/>
          <w:szCs w:val="28"/>
        </w:rPr>
        <w:t>Міжнародного науково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4038">
        <w:rPr>
          <w:rFonts w:ascii="Times New Roman" w:hAnsi="Times New Roman" w:cs="Times New Roman"/>
          <w:sz w:val="28"/>
          <w:szCs w:val="28"/>
        </w:rPr>
        <w:t xml:space="preserve">практичного конгресу з </w:t>
      </w:r>
      <w:proofErr w:type="spellStart"/>
      <w:r w:rsidRPr="00EE4038">
        <w:rPr>
          <w:rFonts w:ascii="Times New Roman" w:hAnsi="Times New Roman" w:cs="Times New Roman"/>
          <w:sz w:val="28"/>
          <w:szCs w:val="28"/>
        </w:rPr>
        <w:t>канадознавства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Луцьк, 2018. С. 194</w:t>
      </w:r>
      <w:r w:rsidRPr="00233C72">
        <w:rPr>
          <w:rFonts w:ascii="Times New Roman" w:hAnsi="Times New Roman"/>
          <w:sz w:val="28"/>
          <w:szCs w:val="28"/>
        </w:rPr>
        <w:t>–</w:t>
      </w:r>
      <w:r w:rsidRPr="00EE4038"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646" w:rsidRDefault="00377646" w:rsidP="00377646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C72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233C72">
        <w:rPr>
          <w:rFonts w:ascii="Times New Roman" w:hAnsi="Times New Roman" w:cs="Times New Roman"/>
          <w:sz w:val="28"/>
          <w:szCs w:val="28"/>
        </w:rPr>
        <w:t xml:space="preserve"> Л.</w:t>
      </w:r>
      <w:r w:rsidRPr="00233C72">
        <w:t xml:space="preserve"> </w:t>
      </w:r>
      <w:r w:rsidRPr="00B63FF6">
        <w:rPr>
          <w:rFonts w:ascii="Times New Roman" w:hAnsi="Times New Roman" w:cs="Times New Roman"/>
          <w:sz w:val="28"/>
          <w:szCs w:val="28"/>
        </w:rPr>
        <w:t xml:space="preserve">Внесок </w:t>
      </w:r>
      <w:r>
        <w:rPr>
          <w:rFonts w:ascii="Times New Roman" w:hAnsi="Times New Roman" w:cs="Times New Roman"/>
          <w:sz w:val="28"/>
          <w:szCs w:val="28"/>
        </w:rPr>
        <w:t>діяльності Ярослава-Богдана Р</w:t>
      </w:r>
      <w:r w:rsidRPr="00EE4038">
        <w:rPr>
          <w:rFonts w:ascii="Times New Roman" w:hAnsi="Times New Roman" w:cs="Times New Roman"/>
          <w:sz w:val="28"/>
          <w:szCs w:val="28"/>
        </w:rPr>
        <w:t>удницького</w:t>
      </w:r>
      <w:r>
        <w:rPr>
          <w:rFonts w:ascii="Times New Roman" w:hAnsi="Times New Roman" w:cs="Times New Roman"/>
          <w:sz w:val="28"/>
          <w:szCs w:val="28"/>
        </w:rPr>
        <w:t xml:space="preserve"> в розвиток українського мовознавства (за матеріалами наукових розвідок канадського періоду життя й творчості вченого)</w:t>
      </w:r>
      <w:r w:rsidRPr="00EE4038">
        <w:rPr>
          <w:rFonts w:ascii="Times New Roman" w:hAnsi="Times New Roman" w:cs="Times New Roman"/>
          <w:sz w:val="28"/>
          <w:szCs w:val="28"/>
        </w:rPr>
        <w:t xml:space="preserve"> //</w:t>
      </w:r>
      <w:r w:rsidRPr="00B63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 </w:t>
      </w:r>
      <w:proofErr w:type="spellEnd"/>
      <w:r>
        <w:rPr>
          <w:rFonts w:ascii="Times New Roman" w:hAnsi="Times New Roman" w:cs="Times New Roman"/>
          <w:sz w:val="28"/>
          <w:szCs w:val="28"/>
        </w:rPr>
        <w:t>– </w:t>
      </w:r>
      <w:r w:rsidRPr="00EE4038">
        <w:rPr>
          <w:rFonts w:ascii="Times New Roman" w:hAnsi="Times New Roman" w:cs="Times New Roman"/>
          <w:sz w:val="28"/>
          <w:szCs w:val="28"/>
        </w:rPr>
        <w:t>Канада</w:t>
      </w:r>
      <w:r>
        <w:rPr>
          <w:rFonts w:ascii="Times New Roman" w:hAnsi="Times New Roman" w:cs="Times New Roman"/>
          <w:sz w:val="28"/>
          <w:szCs w:val="28"/>
        </w:rPr>
        <w:t> : Сучасні наукові студії. Книга 2. Луцьк, 2018. С.74–86.</w:t>
      </w:r>
    </w:p>
    <w:p w:rsidR="00377646" w:rsidRPr="00B145FF" w:rsidRDefault="00377646" w:rsidP="00377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FF">
        <w:rPr>
          <w:rFonts w:ascii="Times New Roman" w:hAnsi="Times New Roman" w:cs="Times New Roman"/>
          <w:b/>
          <w:sz w:val="28"/>
          <w:szCs w:val="28"/>
        </w:rPr>
        <w:t>Участь у конференціях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Л.О.</w:t>
      </w:r>
    </w:p>
    <w:p w:rsidR="00377646" w:rsidRPr="00EE4038" w:rsidRDefault="00377646" w:rsidP="00377646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4038">
        <w:rPr>
          <w:rFonts w:ascii="Times New Roman" w:hAnsi="Times New Roman" w:cs="Times New Roman"/>
          <w:sz w:val="28"/>
          <w:szCs w:val="28"/>
        </w:rPr>
        <w:t xml:space="preserve">VIII Всеукраїнська наукова конференція «Українська філологія в контексті розвитку європейської наукової думки», присвячена пам’яті </w:t>
      </w:r>
      <w:r w:rsidRPr="00EE4038">
        <w:rPr>
          <w:rFonts w:ascii="Times New Roman" w:hAnsi="Times New Roman" w:cs="Times New Roman"/>
          <w:sz w:val="28"/>
          <w:szCs w:val="28"/>
        </w:rPr>
        <w:lastRenderedPageBreak/>
        <w:t>професора Д. Бучка,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038">
        <w:rPr>
          <w:rFonts w:ascii="Times New Roman" w:hAnsi="Times New Roman" w:cs="Times New Roman"/>
          <w:sz w:val="28"/>
          <w:szCs w:val="28"/>
        </w:rPr>
        <w:t>21–11.09.2017, Тернопіль (виступ із доповіддю</w:t>
      </w:r>
      <w:r>
        <w:rPr>
          <w:rFonts w:ascii="Times New Roman" w:hAnsi="Times New Roman" w:cs="Times New Roman"/>
          <w:sz w:val="28"/>
          <w:szCs w:val="28"/>
        </w:rPr>
        <w:t>, сертифікат</w:t>
      </w:r>
      <w:r w:rsidRPr="00EE403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46" w:rsidRDefault="00377646" w:rsidP="00377646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Міжнародний </w:t>
      </w:r>
      <w:r w:rsidRPr="00EE4038">
        <w:rPr>
          <w:rFonts w:ascii="Times New Roman" w:hAnsi="Times New Roman" w:cs="Times New Roman"/>
          <w:sz w:val="28"/>
          <w:szCs w:val="28"/>
        </w:rPr>
        <w:t>науково-</w:t>
      </w:r>
      <w:r>
        <w:rPr>
          <w:rFonts w:ascii="Times New Roman" w:hAnsi="Times New Roman" w:cs="Times New Roman"/>
          <w:sz w:val="28"/>
          <w:szCs w:val="28"/>
        </w:rPr>
        <w:t>практичний  конгрес</w:t>
      </w:r>
      <w:r w:rsidRPr="00EE40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4038">
        <w:rPr>
          <w:rFonts w:ascii="Times New Roman" w:hAnsi="Times New Roman" w:cs="Times New Roman"/>
          <w:sz w:val="28"/>
          <w:szCs w:val="28"/>
        </w:rPr>
        <w:t>канадознавства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4038">
        <w:rPr>
          <w:rFonts w:ascii="Times New Roman" w:hAnsi="Times New Roman" w:cs="Times New Roman"/>
          <w:sz w:val="28"/>
          <w:szCs w:val="28"/>
        </w:rPr>
        <w:t>Україна – Канада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038">
        <w:rPr>
          <w:rFonts w:ascii="Times New Roman" w:hAnsi="Times New Roman" w:cs="Times New Roman"/>
          <w:sz w:val="28"/>
          <w:szCs w:val="28"/>
        </w:rPr>
        <w:t>. 21–24 червня 2018 року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4038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038">
        <w:rPr>
          <w:rFonts w:ascii="Times New Roman" w:hAnsi="Times New Roman" w:cs="Times New Roman"/>
          <w:sz w:val="28"/>
          <w:szCs w:val="28"/>
        </w:rPr>
        <w:t xml:space="preserve"> (виступ із доповіддю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3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сертифікат</w:t>
      </w:r>
      <w:r w:rsidRPr="00EE4038">
        <w:rPr>
          <w:rFonts w:ascii="Times New Roman" w:hAnsi="Times New Roman" w:cs="Times New Roman"/>
          <w:sz w:val="28"/>
          <w:szCs w:val="28"/>
        </w:rPr>
        <w:t>).</w:t>
      </w:r>
    </w:p>
    <w:p w:rsidR="00377646" w:rsidRDefault="00377646" w:rsidP="00377646">
      <w:pPr>
        <w:pStyle w:val="a6"/>
        <w:spacing w:before="240"/>
        <w:ind w:left="709"/>
        <w:jc w:val="both"/>
        <w:rPr>
          <w:rFonts w:ascii="Times New Roman" w:hAnsi="Times New Roman"/>
          <w:sz w:val="28"/>
          <w:szCs w:val="28"/>
        </w:rPr>
      </w:pPr>
    </w:p>
    <w:p w:rsidR="00377646" w:rsidRPr="00343BEF" w:rsidRDefault="00377646" w:rsidP="00377646">
      <w:pPr>
        <w:pStyle w:val="a6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377646" w:rsidRDefault="00377646" w:rsidP="003776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377646" w:rsidRDefault="00377646" w:rsidP="003776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377646" w:rsidRDefault="00377646" w:rsidP="003776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377646" w:rsidRPr="00715575" w:rsidRDefault="00377646" w:rsidP="003776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1F35C5" w:rsidRDefault="001F35C5">
      <w:bookmarkStart w:id="0" w:name="_GoBack"/>
      <w:bookmarkEnd w:id="0"/>
    </w:p>
    <w:sectPr w:rsidR="001F3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D0B"/>
    <w:multiLevelType w:val="multilevel"/>
    <w:tmpl w:val="5F96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445C9"/>
    <w:multiLevelType w:val="hybridMultilevel"/>
    <w:tmpl w:val="09AC57E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F37FBD"/>
    <w:multiLevelType w:val="multilevel"/>
    <w:tmpl w:val="89C2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E5D25"/>
    <w:multiLevelType w:val="hybridMultilevel"/>
    <w:tmpl w:val="430A2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62193"/>
    <w:multiLevelType w:val="multilevel"/>
    <w:tmpl w:val="652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A52FB"/>
    <w:multiLevelType w:val="hybridMultilevel"/>
    <w:tmpl w:val="8056D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F24AB"/>
    <w:multiLevelType w:val="hybridMultilevel"/>
    <w:tmpl w:val="C63A52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560CE"/>
    <w:multiLevelType w:val="hybridMultilevel"/>
    <w:tmpl w:val="2958880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AA48AE"/>
    <w:multiLevelType w:val="multilevel"/>
    <w:tmpl w:val="E5B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78703B"/>
    <w:multiLevelType w:val="hybridMultilevel"/>
    <w:tmpl w:val="91FA98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A0"/>
    <w:rsid w:val="001C00A0"/>
    <w:rsid w:val="001F35C5"/>
    <w:rsid w:val="003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7646"/>
    <w:rPr>
      <w:b/>
      <w:bCs/>
    </w:rPr>
  </w:style>
  <w:style w:type="character" w:styleId="a5">
    <w:name w:val="Emphasis"/>
    <w:basedOn w:val="a0"/>
    <w:uiPriority w:val="20"/>
    <w:qFormat/>
    <w:rsid w:val="00377646"/>
    <w:rPr>
      <w:i/>
      <w:iCs/>
    </w:rPr>
  </w:style>
  <w:style w:type="paragraph" w:styleId="a6">
    <w:name w:val="List Paragraph"/>
    <w:basedOn w:val="a"/>
    <w:uiPriority w:val="34"/>
    <w:qFormat/>
    <w:rsid w:val="00377646"/>
    <w:pPr>
      <w:ind w:left="720"/>
      <w:contextualSpacing/>
    </w:pPr>
  </w:style>
  <w:style w:type="character" w:customStyle="1" w:styleId="s1">
    <w:name w:val="s1"/>
    <w:rsid w:val="00377646"/>
    <w:rPr>
      <w:rFonts w:ascii="Times New Roman" w:hAnsi="Times New Roman" w:cs="Times New Roman" w:hint="default"/>
    </w:rPr>
  </w:style>
  <w:style w:type="character" w:customStyle="1" w:styleId="s2">
    <w:name w:val="s2"/>
    <w:rsid w:val="00377646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unhideWhenUsed/>
    <w:rsid w:val="00377646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377646"/>
    <w:pPr>
      <w:spacing w:after="0" w:line="240" w:lineRule="auto"/>
      <w:ind w:left="2124" w:firstLine="708"/>
      <w:jc w:val="center"/>
    </w:pPr>
    <w:rPr>
      <w:rFonts w:ascii="Times New Roman" w:eastAsia="Batang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377646"/>
    <w:rPr>
      <w:rFonts w:ascii="Times New Roman" w:eastAsia="Batang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7646"/>
    <w:rPr>
      <w:b/>
      <w:bCs/>
    </w:rPr>
  </w:style>
  <w:style w:type="character" w:styleId="a5">
    <w:name w:val="Emphasis"/>
    <w:basedOn w:val="a0"/>
    <w:uiPriority w:val="20"/>
    <w:qFormat/>
    <w:rsid w:val="00377646"/>
    <w:rPr>
      <w:i/>
      <w:iCs/>
    </w:rPr>
  </w:style>
  <w:style w:type="paragraph" w:styleId="a6">
    <w:name w:val="List Paragraph"/>
    <w:basedOn w:val="a"/>
    <w:uiPriority w:val="34"/>
    <w:qFormat/>
    <w:rsid w:val="00377646"/>
    <w:pPr>
      <w:ind w:left="720"/>
      <w:contextualSpacing/>
    </w:pPr>
  </w:style>
  <w:style w:type="character" w:customStyle="1" w:styleId="s1">
    <w:name w:val="s1"/>
    <w:rsid w:val="00377646"/>
    <w:rPr>
      <w:rFonts w:ascii="Times New Roman" w:hAnsi="Times New Roman" w:cs="Times New Roman" w:hint="default"/>
    </w:rPr>
  </w:style>
  <w:style w:type="character" w:customStyle="1" w:styleId="s2">
    <w:name w:val="s2"/>
    <w:rsid w:val="00377646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unhideWhenUsed/>
    <w:rsid w:val="00377646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377646"/>
    <w:pPr>
      <w:spacing w:after="0" w:line="240" w:lineRule="auto"/>
      <w:ind w:left="2124" w:firstLine="708"/>
      <w:jc w:val="center"/>
    </w:pPr>
    <w:rPr>
      <w:rFonts w:ascii="Times New Roman" w:eastAsia="Batang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377646"/>
    <w:rPr>
      <w:rFonts w:ascii="Times New Roman" w:eastAsia="Batang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xe.xn--j1amh/man.te.ua/userfiles/file/Nakaz%202018%20i%20dodatok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80axe.xn--j1amh/man.te.ua/userfiles/file/Nakaz%202018%20i%20dodato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-lesya.com.ua/arx%D1%96v-p%D1%96dsumki/2018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enu.edu.ua/uk/publichniy-zahist-disertaciyi-zdobuvach-gapon-lesya-oleksiyi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enu.edu.ua/uk/publichniy-zahist-disertaciyi-zdobuvach-gapon-lesya-oleksiyi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21717</Words>
  <Characters>12379</Characters>
  <Application>Microsoft Office Word</Application>
  <DocSecurity>0</DocSecurity>
  <Lines>103</Lines>
  <Paragraphs>68</Paragraphs>
  <ScaleCrop>false</ScaleCrop>
  <Company>SPecialiST RePack</Company>
  <LinksUpToDate>false</LinksUpToDate>
  <CharactersWithSpaces>34028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2018-08-09T13:29:00Z</dcterms:created>
  <dcterms:modified xsi:type="dcterms:W3CDTF">2018-08-09T13:29:00Z</dcterms:modified>
</cp:coreProperties>
</file>